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7DA53" w14:textId="426A1C7E" w:rsidR="00C219E6" w:rsidRPr="00C219E6" w:rsidRDefault="00C219E6" w:rsidP="00FB2115">
      <w:pPr>
        <w:spacing w:before="240" w:after="240" w:line="240" w:lineRule="auto"/>
        <w:jc w:val="center"/>
        <w:rPr>
          <w:rFonts w:asciiTheme="minorHAnsi" w:hAnsiTheme="minorHAnsi" w:cstheme="minorHAnsi"/>
          <w:color w:val="0D0D0D"/>
          <w:shd w:val="clear" w:color="auto" w:fill="FFFFFF"/>
        </w:rPr>
      </w:pPr>
      <w:bookmarkStart w:id="0" w:name="_Hlk168312960"/>
      <w:r w:rsidRPr="00C219E6">
        <w:rPr>
          <w:rFonts w:asciiTheme="minorHAnsi" w:hAnsiTheme="minorHAnsi" w:cstheme="minorHAnsi"/>
        </w:rPr>
        <w:br/>
      </w:r>
      <w:r w:rsidRPr="00C219E6">
        <w:rPr>
          <w:rFonts w:asciiTheme="minorHAnsi" w:hAnsiTheme="minorHAnsi" w:cstheme="minorHAnsi"/>
          <w:color w:val="0D0D0D"/>
          <w:shd w:val="clear" w:color="auto" w:fill="FFFFFF"/>
        </w:rPr>
        <w:t>To: All staff members of Taunton Public Schools, both in their personal and professional capacities.</w:t>
      </w:r>
    </w:p>
    <w:p w14:paraId="00000003" w14:textId="4C7C2803" w:rsidR="00116EAA" w:rsidRPr="00995105" w:rsidRDefault="003153B2" w:rsidP="00FB2115">
      <w:pPr>
        <w:spacing w:before="240" w:after="240" w:line="240" w:lineRule="auto"/>
        <w:jc w:val="center"/>
        <w:rPr>
          <w:rFonts w:asciiTheme="minorHAnsi" w:eastAsia="Times New Roman" w:hAnsiTheme="minorHAnsi" w:cstheme="minorHAnsi"/>
          <w:color w:val="FF0000"/>
          <w:sz w:val="24"/>
          <w:szCs w:val="24"/>
        </w:rPr>
      </w:pPr>
      <w:r w:rsidRPr="00995105">
        <w:rPr>
          <w:rFonts w:asciiTheme="minorHAnsi" w:eastAsia="Arial" w:hAnsiTheme="minorHAnsi" w:cstheme="minorHAnsi"/>
          <w:b/>
          <w:color w:val="000000"/>
          <w:sz w:val="28"/>
          <w:szCs w:val="28"/>
        </w:rPr>
        <w:t>Lawful Notification</w:t>
      </w:r>
      <w:r w:rsidR="00891A34">
        <w:rPr>
          <w:rFonts w:asciiTheme="minorHAnsi" w:eastAsia="Arial" w:hAnsiTheme="minorHAnsi" w:cstheme="minorHAnsi"/>
          <w:b/>
          <w:color w:val="000000"/>
          <w:sz w:val="28"/>
          <w:szCs w:val="28"/>
        </w:rPr>
        <w:t xml:space="preserve"> </w:t>
      </w:r>
      <w:r w:rsidR="009B3FE2" w:rsidRPr="009B3FE2">
        <w:rPr>
          <w:rFonts w:asciiTheme="minorHAnsi" w:eastAsia="Arial" w:hAnsiTheme="minorHAnsi" w:cstheme="minorHAnsi"/>
          <w:b/>
          <w:color w:val="000000"/>
          <w:sz w:val="28"/>
          <w:szCs w:val="28"/>
        </w:rPr>
        <w:t xml:space="preserve">of the Exercise of the Inherent Right to </w:t>
      </w:r>
      <w:r w:rsidR="009B3FE2">
        <w:rPr>
          <w:rFonts w:asciiTheme="minorHAnsi" w:eastAsia="Arial" w:hAnsiTheme="minorHAnsi" w:cstheme="minorHAnsi"/>
          <w:b/>
          <w:color w:val="000000"/>
          <w:sz w:val="28"/>
          <w:szCs w:val="28"/>
        </w:rPr>
        <w:t xml:space="preserve">Religious Conviction and </w:t>
      </w:r>
      <w:r w:rsidR="009B3FE2" w:rsidRPr="009B3FE2">
        <w:rPr>
          <w:rFonts w:asciiTheme="minorHAnsi" w:eastAsia="Arial" w:hAnsiTheme="minorHAnsi" w:cstheme="minorHAnsi"/>
          <w:b/>
          <w:color w:val="000000"/>
          <w:sz w:val="28"/>
          <w:szCs w:val="28"/>
        </w:rPr>
        <w:t>Conscience</w:t>
      </w:r>
    </w:p>
    <w:bookmarkEnd w:id="0"/>
    <w:p w14:paraId="00000004" w14:textId="77777777" w:rsidR="00116EAA" w:rsidRPr="00995105" w:rsidRDefault="003153B2">
      <w:pPr>
        <w:spacing w:before="240" w:after="240" w:line="240" w:lineRule="auto"/>
        <w:jc w:val="center"/>
        <w:rPr>
          <w:rFonts w:asciiTheme="minorHAnsi" w:eastAsia="Times New Roman" w:hAnsiTheme="minorHAnsi" w:cstheme="minorHAnsi"/>
          <w:sz w:val="24"/>
          <w:szCs w:val="24"/>
        </w:rPr>
      </w:pPr>
      <w:r w:rsidRPr="00995105">
        <w:rPr>
          <w:rFonts w:asciiTheme="minorHAnsi" w:eastAsia="Arial" w:hAnsiTheme="minorHAnsi" w:cstheme="minorHAnsi"/>
          <w:b/>
          <w:color w:val="000000"/>
        </w:rPr>
        <w:t>Notice to Agent is Notice to Principal and Notice to Principal is Notice to Agent</w:t>
      </w:r>
    </w:p>
    <w:p w14:paraId="00000005" w14:textId="471E447B" w:rsidR="00116EAA" w:rsidRDefault="003153B2">
      <w:pPr>
        <w:spacing w:before="240" w:after="240" w:line="240" w:lineRule="auto"/>
        <w:jc w:val="both"/>
        <w:rPr>
          <w:rFonts w:asciiTheme="minorHAnsi" w:eastAsia="Arial" w:hAnsiTheme="minorHAnsi" w:cstheme="minorHAnsi"/>
          <w:color w:val="000000"/>
          <w:sz w:val="24"/>
          <w:szCs w:val="24"/>
        </w:rPr>
      </w:pPr>
      <w:r w:rsidRPr="00F6554A">
        <w:rPr>
          <w:rFonts w:asciiTheme="minorHAnsi" w:eastAsia="Arial" w:hAnsiTheme="minorHAnsi" w:cstheme="minorHAnsi"/>
          <w:sz w:val="24"/>
          <w:szCs w:val="24"/>
        </w:rPr>
        <w:t>I</w:t>
      </w:r>
      <w:r w:rsidR="002532C1">
        <w:rPr>
          <w:rFonts w:asciiTheme="minorHAnsi" w:eastAsia="Arial" w:hAnsiTheme="minorHAnsi" w:cstheme="minorHAnsi"/>
          <w:color w:val="FF0000"/>
          <w:sz w:val="24"/>
          <w:szCs w:val="24"/>
          <w:u w:val="single"/>
        </w:rPr>
        <w:t xml:space="preserve"> </w:t>
      </w:r>
      <w:r w:rsidR="006111B4">
        <w:rPr>
          <w:rFonts w:asciiTheme="minorHAnsi" w:eastAsia="Arial" w:hAnsiTheme="minorHAnsi" w:cstheme="minorHAnsi"/>
          <w:sz w:val="24"/>
          <w:szCs w:val="24"/>
          <w:u w:val="single"/>
        </w:rPr>
        <w:tab/>
      </w:r>
      <w:r w:rsidR="006111B4">
        <w:rPr>
          <w:rFonts w:asciiTheme="minorHAnsi" w:eastAsia="Arial" w:hAnsiTheme="minorHAnsi" w:cstheme="minorHAnsi"/>
          <w:sz w:val="24"/>
          <w:szCs w:val="24"/>
          <w:u w:val="single"/>
        </w:rPr>
        <w:tab/>
      </w:r>
      <w:r w:rsidR="006111B4">
        <w:rPr>
          <w:rFonts w:asciiTheme="minorHAnsi" w:eastAsia="Arial" w:hAnsiTheme="minorHAnsi" w:cstheme="minorHAnsi"/>
          <w:sz w:val="24"/>
          <w:szCs w:val="24"/>
          <w:u w:val="single"/>
        </w:rPr>
        <w:tab/>
      </w:r>
      <w:r w:rsidR="006111B4">
        <w:rPr>
          <w:rFonts w:asciiTheme="minorHAnsi" w:eastAsia="Arial" w:hAnsiTheme="minorHAnsi" w:cstheme="minorHAnsi"/>
          <w:sz w:val="24"/>
          <w:szCs w:val="24"/>
          <w:u w:val="single"/>
        </w:rPr>
        <w:tab/>
      </w:r>
      <w:r w:rsidR="002532C1" w:rsidRPr="002532C1">
        <w:rPr>
          <w:rFonts w:asciiTheme="minorHAnsi" w:eastAsia="Arial" w:hAnsiTheme="minorHAnsi" w:cstheme="minorHAnsi"/>
          <w:sz w:val="24"/>
          <w:szCs w:val="24"/>
          <w:u w:val="single"/>
        </w:rPr>
        <w:t>,</w:t>
      </w:r>
      <w:r w:rsidRPr="002532C1">
        <w:rPr>
          <w:rFonts w:asciiTheme="minorHAnsi" w:eastAsia="Arial" w:hAnsiTheme="minorHAnsi" w:cstheme="minorHAnsi"/>
          <w:sz w:val="24"/>
          <w:szCs w:val="24"/>
        </w:rPr>
        <w:t xml:space="preserve"> </w:t>
      </w:r>
      <w:r w:rsidRPr="00F6554A">
        <w:rPr>
          <w:rFonts w:asciiTheme="minorHAnsi" w:eastAsia="Arial" w:hAnsiTheme="minorHAnsi" w:cstheme="minorHAnsi"/>
          <w:color w:val="000000"/>
          <w:sz w:val="24"/>
          <w:szCs w:val="24"/>
        </w:rPr>
        <w:t>one of the People</w:t>
      </w:r>
      <w:r w:rsidR="004B50FB" w:rsidRPr="00F6554A">
        <w:rPr>
          <w:rFonts w:asciiTheme="minorHAnsi" w:eastAsia="Arial" w:hAnsiTheme="minorHAnsi" w:cstheme="minorHAnsi"/>
          <w:color w:val="000000"/>
          <w:sz w:val="24"/>
          <w:szCs w:val="24"/>
        </w:rPr>
        <w:t>,</w:t>
      </w:r>
      <w:r w:rsidRPr="00F6554A">
        <w:rPr>
          <w:rFonts w:asciiTheme="minorHAnsi" w:eastAsia="Arial" w:hAnsiTheme="minorHAnsi" w:cstheme="minorHAnsi"/>
          <w:color w:val="000000"/>
          <w:sz w:val="24"/>
          <w:szCs w:val="24"/>
        </w:rPr>
        <w:t xml:space="preserve"> </w:t>
      </w:r>
      <w:r w:rsidR="00706512" w:rsidRPr="00F6554A">
        <w:rPr>
          <w:rFonts w:asciiTheme="minorHAnsi" w:eastAsia="Arial" w:hAnsiTheme="minorHAnsi" w:cstheme="minorHAnsi"/>
          <w:color w:val="000000"/>
          <w:sz w:val="24"/>
          <w:szCs w:val="24"/>
        </w:rPr>
        <w:t>(</w:t>
      </w:r>
      <w:r w:rsidRPr="00F6554A">
        <w:rPr>
          <w:rFonts w:asciiTheme="minorHAnsi" w:eastAsia="Arial" w:hAnsiTheme="minorHAnsi" w:cstheme="minorHAnsi"/>
          <w:color w:val="000000"/>
          <w:sz w:val="24"/>
          <w:szCs w:val="24"/>
        </w:rPr>
        <w:t>as seen in the 50 State Constitutions</w:t>
      </w:r>
      <w:r w:rsidR="00706512" w:rsidRPr="00F6554A">
        <w:rPr>
          <w:rFonts w:asciiTheme="minorHAnsi" w:eastAsia="Arial" w:hAnsiTheme="minorHAnsi" w:cstheme="minorHAnsi"/>
          <w:color w:val="000000"/>
          <w:sz w:val="24"/>
          <w:szCs w:val="24"/>
        </w:rPr>
        <w:t>)</w:t>
      </w:r>
      <w:r w:rsidRPr="00F6554A">
        <w:rPr>
          <w:rFonts w:asciiTheme="minorHAnsi" w:eastAsia="Arial" w:hAnsiTheme="minorHAnsi" w:cstheme="minorHAnsi"/>
          <w:color w:val="000000"/>
          <w:sz w:val="24"/>
          <w:szCs w:val="24"/>
        </w:rPr>
        <w:t xml:space="preserve">, </w:t>
      </w:r>
      <w:r w:rsidR="004B50FB" w:rsidRPr="00F6554A">
        <w:rPr>
          <w:rFonts w:asciiTheme="minorHAnsi" w:eastAsia="Arial" w:hAnsiTheme="minorHAnsi" w:cstheme="minorHAnsi"/>
          <w:color w:val="000000"/>
          <w:sz w:val="24"/>
          <w:szCs w:val="24"/>
        </w:rPr>
        <w:t xml:space="preserve">Republican in Form, </w:t>
      </w:r>
      <w:r w:rsidRPr="00F6554A">
        <w:rPr>
          <w:rFonts w:asciiTheme="minorHAnsi" w:eastAsia="Arial" w:hAnsiTheme="minorHAnsi" w:cstheme="minorHAnsi"/>
          <w:color w:val="000000"/>
          <w:sz w:val="24"/>
          <w:szCs w:val="24"/>
        </w:rPr>
        <w:t xml:space="preserve">Sui Juris, do present you with this notice that you and your agents may provide due </w:t>
      </w:r>
      <w:proofErr w:type="gramStart"/>
      <w:r w:rsidRPr="00F6554A">
        <w:rPr>
          <w:rFonts w:asciiTheme="minorHAnsi" w:eastAsia="Arial" w:hAnsiTheme="minorHAnsi" w:cstheme="minorHAnsi"/>
          <w:color w:val="000000"/>
          <w:sz w:val="24"/>
          <w:szCs w:val="24"/>
        </w:rPr>
        <w:t>care;</w:t>
      </w:r>
      <w:proofErr w:type="gramEnd"/>
    </w:p>
    <w:p w14:paraId="116B961C" w14:textId="3D0A0103" w:rsidR="009B3FE2" w:rsidRPr="009B3FE2" w:rsidRDefault="009B3FE2" w:rsidP="00F6554A">
      <w:pPr>
        <w:spacing w:before="240" w:after="240" w:line="240" w:lineRule="auto"/>
        <w:jc w:val="both"/>
        <w:rPr>
          <w:rFonts w:asciiTheme="minorHAnsi" w:eastAsia="Arial" w:hAnsiTheme="minorHAnsi" w:cstheme="minorHAnsi"/>
          <w:bCs/>
          <w:color w:val="000000"/>
          <w:sz w:val="24"/>
          <w:szCs w:val="24"/>
        </w:rPr>
      </w:pPr>
      <w:r w:rsidRPr="009B3FE2">
        <w:rPr>
          <w:rFonts w:asciiTheme="minorHAnsi" w:eastAsia="Arial" w:hAnsiTheme="minorHAnsi" w:cstheme="minorHAnsi"/>
          <w:b/>
          <w:color w:val="000000"/>
          <w:sz w:val="24"/>
          <w:szCs w:val="24"/>
        </w:rPr>
        <w:t xml:space="preserve">Please </w:t>
      </w:r>
      <w:r>
        <w:rPr>
          <w:rFonts w:asciiTheme="minorHAnsi" w:eastAsia="Arial" w:hAnsiTheme="minorHAnsi" w:cstheme="minorHAnsi"/>
          <w:b/>
          <w:color w:val="000000"/>
          <w:sz w:val="24"/>
          <w:szCs w:val="24"/>
        </w:rPr>
        <w:t>take notice</w:t>
      </w:r>
      <w:r w:rsidRPr="009B3FE2">
        <w:rPr>
          <w:rFonts w:asciiTheme="minorHAnsi" w:eastAsia="Arial" w:hAnsiTheme="minorHAnsi" w:cstheme="minorHAnsi"/>
          <w:b/>
          <w:color w:val="000000"/>
          <w:sz w:val="24"/>
          <w:szCs w:val="24"/>
        </w:rPr>
        <w:t xml:space="preserve"> that </w:t>
      </w:r>
      <w:r w:rsidRPr="009B3FE2">
        <w:rPr>
          <w:rFonts w:asciiTheme="minorHAnsi" w:eastAsia="Arial" w:hAnsiTheme="minorHAnsi" w:cstheme="minorHAnsi"/>
          <w:bCs/>
          <w:color w:val="000000"/>
          <w:sz w:val="24"/>
          <w:szCs w:val="24"/>
        </w:rPr>
        <w:t>I am highlighting the conflict compulsory immunizations present with my religious beliefs and my right to conscience. These fundamental liberties of religion and conscience are shielded from government intervention. Hence, my offspring, specifically my son</w:t>
      </w:r>
      <w:r w:rsidR="006111B4">
        <w:rPr>
          <w:rFonts w:asciiTheme="minorHAnsi" w:eastAsia="Arial" w:hAnsiTheme="minorHAnsi" w:cstheme="minorHAnsi"/>
          <w:bCs/>
          <w:color w:val="000000"/>
          <w:sz w:val="24"/>
          <w:szCs w:val="24"/>
        </w:rPr>
        <w:t>/daughter,</w:t>
      </w:r>
      <w:r w:rsidRPr="009B3FE2">
        <w:rPr>
          <w:rFonts w:asciiTheme="minorHAnsi" w:eastAsia="Arial" w:hAnsiTheme="minorHAnsi" w:cstheme="minorHAnsi"/>
          <w:bCs/>
          <w:color w:val="000000"/>
          <w:sz w:val="24"/>
          <w:szCs w:val="24"/>
        </w:rPr>
        <w:t xml:space="preserve"> </w:t>
      </w:r>
      <w:r w:rsidR="006111B4">
        <w:rPr>
          <w:rFonts w:asciiTheme="minorHAnsi" w:eastAsia="Arial" w:hAnsiTheme="minorHAnsi" w:cstheme="minorHAnsi"/>
          <w:bCs/>
          <w:color w:val="000000"/>
          <w:sz w:val="24"/>
          <w:szCs w:val="24"/>
          <w:u w:val="single"/>
        </w:rPr>
        <w:tab/>
      </w:r>
      <w:r w:rsidR="006111B4">
        <w:rPr>
          <w:rFonts w:asciiTheme="minorHAnsi" w:eastAsia="Arial" w:hAnsiTheme="minorHAnsi" w:cstheme="minorHAnsi"/>
          <w:bCs/>
          <w:color w:val="000000"/>
          <w:sz w:val="24"/>
          <w:szCs w:val="24"/>
          <w:u w:val="single"/>
        </w:rPr>
        <w:tab/>
      </w:r>
      <w:r w:rsidR="006111B4">
        <w:rPr>
          <w:rFonts w:asciiTheme="minorHAnsi" w:eastAsia="Arial" w:hAnsiTheme="minorHAnsi" w:cstheme="minorHAnsi"/>
          <w:bCs/>
          <w:color w:val="000000"/>
          <w:sz w:val="24"/>
          <w:szCs w:val="24"/>
          <w:u w:val="single"/>
        </w:rPr>
        <w:tab/>
      </w:r>
      <w:r w:rsidR="006111B4">
        <w:rPr>
          <w:rFonts w:asciiTheme="minorHAnsi" w:eastAsia="Arial" w:hAnsiTheme="minorHAnsi" w:cstheme="minorHAnsi"/>
          <w:bCs/>
          <w:color w:val="000000"/>
          <w:sz w:val="24"/>
          <w:szCs w:val="24"/>
          <w:u w:val="single"/>
        </w:rPr>
        <w:tab/>
        <w:t xml:space="preserve">      </w:t>
      </w:r>
      <w:proofErr w:type="gramStart"/>
      <w:r w:rsidR="006111B4">
        <w:rPr>
          <w:rFonts w:asciiTheme="minorHAnsi" w:eastAsia="Arial" w:hAnsiTheme="minorHAnsi" w:cstheme="minorHAnsi"/>
          <w:bCs/>
          <w:color w:val="000000"/>
          <w:sz w:val="24"/>
          <w:szCs w:val="24"/>
          <w:u w:val="single"/>
        </w:rPr>
        <w:t xml:space="preserve">  </w:t>
      </w:r>
      <w:r w:rsidRPr="009B3FE2">
        <w:rPr>
          <w:rFonts w:asciiTheme="minorHAnsi" w:eastAsia="Arial" w:hAnsiTheme="minorHAnsi" w:cstheme="minorHAnsi"/>
          <w:bCs/>
          <w:color w:val="000000"/>
          <w:sz w:val="24"/>
          <w:szCs w:val="24"/>
        </w:rPr>
        <w:t>,</w:t>
      </w:r>
      <w:proofErr w:type="gramEnd"/>
      <w:r w:rsidRPr="009B3FE2">
        <w:rPr>
          <w:rFonts w:asciiTheme="minorHAnsi" w:eastAsia="Arial" w:hAnsiTheme="minorHAnsi" w:cstheme="minorHAnsi"/>
          <w:bCs/>
          <w:color w:val="000000"/>
          <w:sz w:val="24"/>
          <w:szCs w:val="24"/>
        </w:rPr>
        <w:t xml:space="preserve"> is exempt from any mandatory requirements to the contrary.</w:t>
      </w:r>
    </w:p>
    <w:p w14:paraId="02AB7879" w14:textId="218549C4" w:rsidR="00F6554A" w:rsidRPr="001031DC" w:rsidRDefault="00F6554A" w:rsidP="00F6554A">
      <w:pPr>
        <w:spacing w:before="240" w:after="240" w:line="240" w:lineRule="auto"/>
        <w:jc w:val="both"/>
        <w:rPr>
          <w:rFonts w:asciiTheme="minorHAnsi" w:hAnsiTheme="minorHAnsi" w:cstheme="minorHAnsi"/>
          <w:bCs/>
          <w:sz w:val="24"/>
          <w:szCs w:val="24"/>
        </w:rPr>
      </w:pPr>
      <w:r w:rsidRPr="001031DC">
        <w:rPr>
          <w:rFonts w:asciiTheme="minorHAnsi" w:hAnsiTheme="minorHAnsi" w:cstheme="minorHAnsi"/>
          <w:b/>
          <w:sz w:val="24"/>
          <w:szCs w:val="24"/>
        </w:rPr>
        <w:t xml:space="preserve">Please </w:t>
      </w:r>
      <w:r w:rsidRPr="001031DC">
        <w:rPr>
          <w:rFonts w:asciiTheme="minorHAnsi" w:hAnsiTheme="minorHAnsi" w:cstheme="minorHAnsi"/>
          <w:b/>
          <w:sz w:val="24"/>
          <w:szCs w:val="24"/>
        </w:rPr>
        <w:t xml:space="preserve">take </w:t>
      </w:r>
      <w:r w:rsidRPr="001031DC">
        <w:rPr>
          <w:rFonts w:asciiTheme="minorHAnsi" w:hAnsiTheme="minorHAnsi" w:cstheme="minorHAnsi"/>
          <w:b/>
          <w:sz w:val="24"/>
          <w:szCs w:val="24"/>
        </w:rPr>
        <w:t>not</w:t>
      </w:r>
      <w:r w:rsidR="00AA718F">
        <w:rPr>
          <w:rFonts w:asciiTheme="minorHAnsi" w:hAnsiTheme="minorHAnsi" w:cstheme="minorHAnsi"/>
          <w:b/>
          <w:sz w:val="24"/>
          <w:szCs w:val="24"/>
        </w:rPr>
        <w:t>ice</w:t>
      </w:r>
      <w:r w:rsidRPr="001031DC">
        <w:rPr>
          <w:rFonts w:asciiTheme="minorHAnsi" w:hAnsiTheme="minorHAnsi" w:cstheme="minorHAnsi"/>
          <w:b/>
          <w:sz w:val="24"/>
          <w:szCs w:val="24"/>
        </w:rPr>
        <w:t xml:space="preserve"> that </w:t>
      </w:r>
      <w:r w:rsidR="00B52347" w:rsidRPr="001031DC">
        <w:rPr>
          <w:rFonts w:asciiTheme="minorHAnsi" w:hAnsiTheme="minorHAnsi" w:cstheme="minorHAnsi"/>
          <w:bCs/>
          <w:sz w:val="24"/>
          <w:szCs w:val="24"/>
        </w:rPr>
        <w:t>in America, our system is founded on two core principles: governance according to the perfect and immutable Laws of Nature, and the inherent, unalienable rights granted to every person by our Creator, not the government. Governments are established to protect these individual rights and must operate within their explicitly delegated authority. All assumed power is considered usurpation. These rights lie beyond the power of the government to prevent overreach. In a limited government, if public officials exceed the constitutional limits of their powers, every such act is usurpation and constitutes treason against the sovereignty of the people.</w:t>
      </w:r>
      <w:r w:rsidRPr="001031DC">
        <w:rPr>
          <w:rFonts w:asciiTheme="minorHAnsi" w:hAnsiTheme="minorHAnsi" w:cstheme="minorHAnsi"/>
          <w:bCs/>
          <w:sz w:val="24"/>
          <w:szCs w:val="24"/>
        </w:rPr>
        <w:t xml:space="preserve"> </w:t>
      </w:r>
      <w:r w:rsidR="001031DC" w:rsidRPr="001031DC">
        <w:rPr>
          <w:rFonts w:asciiTheme="minorHAnsi" w:hAnsiTheme="minorHAnsi" w:cstheme="minorHAnsi"/>
          <w:bCs/>
          <w:sz w:val="24"/>
          <w:szCs w:val="24"/>
        </w:rPr>
        <w:t>(</w:t>
      </w:r>
      <w:r w:rsidR="001031DC" w:rsidRPr="001031DC">
        <w:rPr>
          <w:rFonts w:asciiTheme="minorHAnsi" w:eastAsia="Arial" w:hAnsiTheme="minorHAnsi" w:cstheme="minorHAnsi"/>
          <w:i/>
          <w:iCs/>
          <w:color w:val="000000"/>
          <w:sz w:val="24"/>
          <w:szCs w:val="24"/>
        </w:rPr>
        <w:t>The authorities cited below are fundamental principles</w:t>
      </w:r>
      <w:r w:rsidR="001031DC" w:rsidRPr="001031DC">
        <w:rPr>
          <w:rFonts w:asciiTheme="minorHAnsi" w:eastAsia="Arial" w:hAnsiTheme="minorHAnsi" w:cstheme="minorHAnsi"/>
          <w:i/>
          <w:iCs/>
          <w:color w:val="000000"/>
          <w:sz w:val="24"/>
          <w:szCs w:val="24"/>
        </w:rPr>
        <w:t xml:space="preserve"> of law</w:t>
      </w:r>
      <w:r w:rsidR="001031DC" w:rsidRPr="001031DC">
        <w:rPr>
          <w:rFonts w:asciiTheme="minorHAnsi" w:eastAsia="Arial" w:hAnsiTheme="minorHAnsi" w:cstheme="minorHAnsi"/>
          <w:i/>
          <w:iCs/>
          <w:color w:val="000000"/>
          <w:sz w:val="24"/>
          <w:szCs w:val="24"/>
        </w:rPr>
        <w:t>, universally recognized and accepted by all, requiring no proof, argument, or discourse</w:t>
      </w:r>
      <w:r w:rsidR="001031DC" w:rsidRPr="001031DC">
        <w:rPr>
          <w:rFonts w:asciiTheme="minorHAnsi" w:eastAsia="Arial" w:hAnsiTheme="minorHAnsi" w:cstheme="minorHAnsi"/>
          <w:i/>
          <w:iCs/>
          <w:color w:val="000000"/>
          <w:sz w:val="24"/>
          <w:szCs w:val="24"/>
        </w:rPr>
        <w:t xml:space="preserve">. </w:t>
      </w:r>
      <w:r w:rsidR="001031DC" w:rsidRPr="001031DC">
        <w:rPr>
          <w:rFonts w:asciiTheme="minorHAnsi" w:eastAsia="Arial" w:hAnsiTheme="minorHAnsi" w:cstheme="minorHAnsi"/>
          <w:b/>
          <w:bCs/>
          <w:i/>
          <w:iCs/>
          <w:color w:val="000000"/>
          <w:sz w:val="24"/>
          <w:szCs w:val="24"/>
        </w:rPr>
        <w:t>Id. 67a</w:t>
      </w:r>
      <w:r w:rsidR="001031DC" w:rsidRPr="001031DC">
        <w:rPr>
          <w:rFonts w:asciiTheme="minorHAnsi" w:eastAsia="Arial" w:hAnsiTheme="minorHAnsi" w:cstheme="minorHAnsi"/>
          <w:i/>
          <w:iCs/>
          <w:color w:val="000000"/>
          <w:sz w:val="24"/>
          <w:szCs w:val="24"/>
        </w:rPr>
        <w:t>)</w:t>
      </w:r>
    </w:p>
    <w:p w14:paraId="67F6939D" w14:textId="77777777" w:rsidR="00147CA7" w:rsidRDefault="00147CA7" w:rsidP="00147CA7">
      <w:pPr>
        <w:spacing w:before="240" w:after="240" w:line="240" w:lineRule="auto"/>
        <w:ind w:left="360" w:right="720"/>
        <w:jc w:val="both"/>
        <w:rPr>
          <w:rFonts w:asciiTheme="minorHAnsi" w:eastAsia="Times New Roman" w:hAnsiTheme="minorHAnsi" w:cstheme="minorHAnsi"/>
          <w:b/>
          <w:bCs/>
          <w:i/>
          <w:iCs/>
          <w:sz w:val="20"/>
          <w:szCs w:val="20"/>
        </w:rPr>
      </w:pPr>
      <w:r w:rsidRPr="00A05895">
        <w:rPr>
          <w:rFonts w:asciiTheme="minorHAnsi" w:eastAsia="Times New Roman" w:hAnsiTheme="minorHAnsi" w:cstheme="minorHAnsi"/>
          <w:b/>
          <w:bCs/>
          <w:i/>
          <w:iCs/>
          <w:sz w:val="20"/>
          <w:szCs w:val="20"/>
        </w:rPr>
        <w:t xml:space="preserve">Maxim of Law 74j. </w:t>
      </w:r>
      <w:r w:rsidRPr="00533AD6">
        <w:rPr>
          <w:rFonts w:asciiTheme="minorHAnsi" w:eastAsia="Times New Roman" w:hAnsiTheme="minorHAnsi" w:cstheme="minorHAnsi"/>
          <w:i/>
          <w:iCs/>
          <w:sz w:val="20"/>
          <w:szCs w:val="20"/>
        </w:rPr>
        <w:t xml:space="preserve">Things which are forbidden by the nature of things are confirmed by no law. </w:t>
      </w:r>
      <w:r w:rsidRPr="00A05895">
        <w:rPr>
          <w:rFonts w:asciiTheme="minorHAnsi" w:eastAsia="Times New Roman" w:hAnsiTheme="minorHAnsi" w:cstheme="minorHAnsi"/>
          <w:b/>
          <w:bCs/>
          <w:i/>
          <w:iCs/>
          <w:sz w:val="20"/>
          <w:szCs w:val="20"/>
        </w:rPr>
        <w:t xml:space="preserve">Branch, Prine. </w:t>
      </w:r>
      <w:r w:rsidRPr="00533AD6">
        <w:rPr>
          <w:rFonts w:asciiTheme="minorHAnsi" w:eastAsia="Times New Roman" w:hAnsiTheme="minorHAnsi" w:cstheme="minorHAnsi"/>
          <w:i/>
          <w:iCs/>
          <w:sz w:val="20"/>
          <w:szCs w:val="20"/>
        </w:rPr>
        <w:t>Positive laws are framed after the laws of nature and reason.</w:t>
      </w:r>
      <w:r w:rsidRPr="00A05895">
        <w:rPr>
          <w:rFonts w:asciiTheme="minorHAnsi" w:eastAsia="Times New Roman" w:hAnsiTheme="minorHAnsi" w:cstheme="minorHAnsi"/>
          <w:b/>
          <w:bCs/>
          <w:i/>
          <w:iCs/>
          <w:sz w:val="20"/>
          <w:szCs w:val="20"/>
        </w:rPr>
        <w:t xml:space="preserve"> Finch, Law.</w:t>
      </w:r>
      <w:r>
        <w:rPr>
          <w:rFonts w:asciiTheme="minorHAnsi" w:eastAsia="Times New Roman" w:hAnsiTheme="minorHAnsi" w:cstheme="minorHAnsi"/>
          <w:b/>
          <w:bCs/>
          <w:i/>
          <w:iCs/>
          <w:sz w:val="20"/>
          <w:szCs w:val="20"/>
        </w:rPr>
        <w:br/>
      </w:r>
      <w:r>
        <w:rPr>
          <w:rFonts w:asciiTheme="minorHAnsi" w:eastAsia="Times New Roman" w:hAnsiTheme="minorHAnsi" w:cstheme="minorHAnsi"/>
          <w:b/>
          <w:bCs/>
          <w:i/>
          <w:iCs/>
          <w:sz w:val="20"/>
          <w:szCs w:val="20"/>
        </w:rPr>
        <w:br/>
      </w:r>
      <w:r w:rsidRPr="00F556F7">
        <w:rPr>
          <w:rFonts w:asciiTheme="minorHAnsi" w:eastAsia="Times New Roman" w:hAnsiTheme="minorHAnsi" w:cstheme="minorHAnsi"/>
          <w:b/>
          <w:bCs/>
          <w:i/>
          <w:iCs/>
          <w:sz w:val="20"/>
          <w:szCs w:val="20"/>
        </w:rPr>
        <w:t>Maxim of Law 51o</w:t>
      </w:r>
      <w:r>
        <w:rPr>
          <w:rFonts w:asciiTheme="minorHAnsi" w:eastAsia="Times New Roman" w:hAnsiTheme="minorHAnsi" w:cstheme="minorHAnsi"/>
          <w:b/>
          <w:bCs/>
          <w:i/>
          <w:iCs/>
          <w:sz w:val="20"/>
          <w:szCs w:val="20"/>
        </w:rPr>
        <w:t>.</w:t>
      </w:r>
      <w:r w:rsidRPr="00F556F7">
        <w:rPr>
          <w:rFonts w:asciiTheme="minorHAnsi" w:eastAsia="Times New Roman" w:hAnsiTheme="minorHAnsi" w:cstheme="minorHAnsi"/>
          <w:b/>
          <w:bCs/>
          <w:i/>
          <w:iCs/>
          <w:sz w:val="20"/>
          <w:szCs w:val="20"/>
        </w:rPr>
        <w:t xml:space="preserve"> </w:t>
      </w:r>
      <w:r w:rsidRPr="00F556F7">
        <w:rPr>
          <w:rFonts w:asciiTheme="minorHAnsi" w:eastAsia="Times New Roman" w:hAnsiTheme="minorHAnsi" w:cstheme="minorHAnsi"/>
          <w:i/>
          <w:iCs/>
          <w:sz w:val="20"/>
          <w:szCs w:val="20"/>
        </w:rPr>
        <w:t xml:space="preserve">All Political Power is inherent in the people by decree of </w:t>
      </w:r>
      <w:proofErr w:type="gramStart"/>
      <w:r w:rsidRPr="00F556F7">
        <w:rPr>
          <w:rFonts w:asciiTheme="minorHAnsi" w:eastAsia="Times New Roman" w:hAnsiTheme="minorHAnsi" w:cstheme="minorHAnsi"/>
          <w:i/>
          <w:iCs/>
          <w:sz w:val="20"/>
          <w:szCs w:val="20"/>
        </w:rPr>
        <w:t>God,</w:t>
      </w:r>
      <w:proofErr w:type="gramEnd"/>
      <w:r w:rsidRPr="00F556F7">
        <w:rPr>
          <w:rFonts w:asciiTheme="minorHAnsi" w:eastAsia="Times New Roman" w:hAnsiTheme="minorHAnsi" w:cstheme="minorHAnsi"/>
          <w:i/>
          <w:iCs/>
          <w:sz w:val="20"/>
          <w:szCs w:val="20"/>
        </w:rPr>
        <w:t xml:space="preserve"> thus none can exist except it be derived from them.</w:t>
      </w:r>
      <w:r>
        <w:rPr>
          <w:rFonts w:asciiTheme="minorHAnsi" w:eastAsia="Times New Roman" w:hAnsiTheme="minorHAnsi" w:cstheme="minorHAnsi"/>
          <w:b/>
          <w:bCs/>
          <w:i/>
          <w:iCs/>
          <w:sz w:val="20"/>
          <w:szCs w:val="20"/>
        </w:rPr>
        <w:t xml:space="preserve"> </w:t>
      </w:r>
      <w:r w:rsidRPr="00F556F7">
        <w:rPr>
          <w:rFonts w:asciiTheme="minorHAnsi" w:eastAsia="Times New Roman" w:hAnsiTheme="minorHAnsi" w:cstheme="minorHAnsi"/>
          <w:b/>
          <w:bCs/>
          <w:i/>
          <w:iCs/>
          <w:sz w:val="20"/>
          <w:szCs w:val="20"/>
        </w:rPr>
        <w:t>American Maxim</w:t>
      </w:r>
    </w:p>
    <w:p w14:paraId="3C98B703" w14:textId="67BA0FA1" w:rsidR="00147CA7" w:rsidRDefault="00147CA7" w:rsidP="00147CA7">
      <w:pPr>
        <w:spacing w:before="240" w:after="240" w:line="240" w:lineRule="auto"/>
        <w:ind w:left="360" w:right="720"/>
        <w:jc w:val="both"/>
        <w:rPr>
          <w:rFonts w:asciiTheme="minorHAnsi" w:hAnsiTheme="minorHAnsi" w:cstheme="minorHAnsi"/>
          <w:b/>
          <w:bCs/>
          <w:i/>
          <w:iCs/>
          <w:sz w:val="20"/>
          <w:szCs w:val="20"/>
        </w:rPr>
      </w:pPr>
      <w:r>
        <w:rPr>
          <w:rFonts w:asciiTheme="minorHAnsi" w:hAnsiTheme="minorHAnsi" w:cstheme="minorHAnsi"/>
          <w:b/>
          <w:bCs/>
          <w:i/>
          <w:iCs/>
          <w:sz w:val="20"/>
          <w:szCs w:val="20"/>
        </w:rPr>
        <w:t xml:space="preserve">Maxim of Law </w:t>
      </w:r>
      <w:r w:rsidRPr="00AB0198">
        <w:rPr>
          <w:rFonts w:asciiTheme="minorHAnsi" w:hAnsiTheme="minorHAnsi" w:cstheme="minorHAnsi"/>
          <w:b/>
          <w:bCs/>
          <w:i/>
          <w:iCs/>
          <w:sz w:val="20"/>
          <w:szCs w:val="20"/>
        </w:rPr>
        <w:t xml:space="preserve">51k. </w:t>
      </w:r>
      <w:r w:rsidRPr="00AB0198">
        <w:rPr>
          <w:rFonts w:asciiTheme="minorHAnsi" w:hAnsiTheme="minorHAnsi" w:cstheme="minorHAnsi"/>
          <w:i/>
          <w:iCs/>
          <w:sz w:val="20"/>
          <w:szCs w:val="20"/>
        </w:rPr>
        <w:t xml:space="preserve">The law is not to be violated by those in government. </w:t>
      </w:r>
      <w:r w:rsidRPr="00AB0198">
        <w:rPr>
          <w:rFonts w:asciiTheme="minorHAnsi" w:hAnsiTheme="minorHAnsi" w:cstheme="minorHAnsi"/>
          <w:b/>
          <w:bCs/>
          <w:i/>
          <w:iCs/>
          <w:sz w:val="20"/>
          <w:szCs w:val="20"/>
        </w:rPr>
        <w:t>Jenk. Cent. 7.</w:t>
      </w:r>
    </w:p>
    <w:p w14:paraId="6101EBA7" w14:textId="48263A02" w:rsidR="006D236F" w:rsidRDefault="00147CA7" w:rsidP="006D236F">
      <w:pPr>
        <w:spacing w:before="240" w:after="240" w:line="240" w:lineRule="auto"/>
        <w:ind w:left="360" w:right="720"/>
        <w:jc w:val="both"/>
        <w:rPr>
          <w:rFonts w:asciiTheme="minorHAnsi" w:eastAsiaTheme="minorHAnsi" w:hAnsiTheme="minorHAnsi" w:cstheme="minorHAnsi"/>
          <w:i/>
          <w:iCs/>
          <w:kern w:val="2"/>
          <w:sz w:val="20"/>
          <w:szCs w:val="20"/>
          <w14:ligatures w14:val="standardContextual"/>
        </w:rPr>
      </w:pPr>
      <w:r w:rsidRPr="00995105">
        <w:rPr>
          <w:rFonts w:asciiTheme="minorHAnsi" w:eastAsiaTheme="minorHAnsi" w:hAnsiTheme="minorHAnsi" w:cstheme="minorHAnsi"/>
          <w:b/>
          <w:bCs/>
          <w:i/>
          <w:iCs/>
          <w:kern w:val="2"/>
          <w:sz w:val="20"/>
          <w:szCs w:val="20"/>
          <w14:ligatures w14:val="standardContextual"/>
        </w:rPr>
        <w:t xml:space="preserve">Tucker Blackstone Vol. 1 Appendix Note B [Section 3] 1803 </w:t>
      </w:r>
      <w:r w:rsidRPr="00995105">
        <w:rPr>
          <w:rFonts w:asciiTheme="minorHAnsi" w:eastAsiaTheme="minorHAnsi" w:hAnsiTheme="minorHAnsi" w:cstheme="minorHAnsi"/>
          <w:i/>
          <w:iCs/>
          <w:kern w:val="2"/>
          <w:sz w:val="20"/>
          <w:szCs w:val="20"/>
          <w14:ligatures w14:val="standardContextual"/>
        </w:rPr>
        <w:t>“</w:t>
      </w:r>
      <w:bookmarkStart w:id="1" w:name="_Hlk168305015"/>
      <w:r w:rsidRPr="00995105">
        <w:rPr>
          <w:rFonts w:asciiTheme="minorHAnsi" w:eastAsiaTheme="minorHAnsi" w:hAnsiTheme="minorHAnsi" w:cstheme="minorHAnsi"/>
          <w:i/>
          <w:iCs/>
          <w:kern w:val="2"/>
          <w:sz w:val="20"/>
          <w:szCs w:val="20"/>
          <w14:ligatures w14:val="standardContextual"/>
        </w:rPr>
        <w:t>If in a limited government, the public functionaries exceed the limits which the constitution prescribes to their powers, every act is an act of usurpation in the government, and, as such, treason against the sovereignty of the people.”</w:t>
      </w:r>
      <w:bookmarkEnd w:id="1"/>
    </w:p>
    <w:p w14:paraId="14073E6A" w14:textId="5278EBEF" w:rsidR="002430FE" w:rsidRPr="002430FE" w:rsidRDefault="002430FE" w:rsidP="002430FE">
      <w:pPr>
        <w:spacing w:before="240" w:after="240" w:line="240" w:lineRule="auto"/>
        <w:jc w:val="both"/>
        <w:rPr>
          <w:rFonts w:asciiTheme="minorHAnsi" w:eastAsia="Arial" w:hAnsiTheme="minorHAnsi" w:cstheme="minorHAnsi"/>
          <w:color w:val="000000"/>
          <w:sz w:val="24"/>
          <w:szCs w:val="24"/>
        </w:rPr>
      </w:pPr>
      <w:r w:rsidRPr="002430FE">
        <w:rPr>
          <w:rFonts w:asciiTheme="minorHAnsi" w:eastAsiaTheme="minorHAnsi" w:hAnsiTheme="minorHAnsi" w:cstheme="minorHAnsi"/>
          <w:b/>
          <w:bCs/>
          <w:kern w:val="2"/>
          <w:sz w:val="24"/>
          <w:szCs w:val="24"/>
          <w14:ligatures w14:val="standardContextual"/>
        </w:rPr>
        <w:t xml:space="preserve">Please </w:t>
      </w:r>
      <w:r>
        <w:rPr>
          <w:rFonts w:asciiTheme="minorHAnsi" w:eastAsiaTheme="minorHAnsi" w:hAnsiTheme="minorHAnsi" w:cstheme="minorHAnsi"/>
          <w:b/>
          <w:bCs/>
          <w:kern w:val="2"/>
          <w:sz w:val="24"/>
          <w:szCs w:val="24"/>
          <w14:ligatures w14:val="standardContextual"/>
        </w:rPr>
        <w:t xml:space="preserve">take </w:t>
      </w:r>
      <w:r w:rsidRPr="002430FE">
        <w:rPr>
          <w:rFonts w:asciiTheme="minorHAnsi" w:eastAsiaTheme="minorHAnsi" w:hAnsiTheme="minorHAnsi" w:cstheme="minorHAnsi"/>
          <w:b/>
          <w:bCs/>
          <w:kern w:val="2"/>
          <w:sz w:val="24"/>
          <w:szCs w:val="24"/>
          <w14:ligatures w14:val="standardContextual"/>
        </w:rPr>
        <w:t>not</w:t>
      </w:r>
      <w:r>
        <w:rPr>
          <w:rFonts w:asciiTheme="minorHAnsi" w:eastAsiaTheme="minorHAnsi" w:hAnsiTheme="minorHAnsi" w:cstheme="minorHAnsi"/>
          <w:b/>
          <w:bCs/>
          <w:kern w:val="2"/>
          <w:sz w:val="24"/>
          <w:szCs w:val="24"/>
          <w14:ligatures w14:val="standardContextual"/>
        </w:rPr>
        <w:t>ice</w:t>
      </w:r>
      <w:r w:rsidRPr="002430FE">
        <w:rPr>
          <w:rFonts w:asciiTheme="minorHAnsi" w:eastAsiaTheme="minorHAnsi" w:hAnsiTheme="minorHAnsi" w:cstheme="minorHAnsi"/>
          <w:b/>
          <w:bCs/>
          <w:kern w:val="2"/>
          <w:sz w:val="24"/>
          <w:szCs w:val="24"/>
          <w14:ligatures w14:val="standardContextual"/>
        </w:rPr>
        <w:t xml:space="preserve"> that </w:t>
      </w:r>
      <w:r w:rsidRPr="002430FE">
        <w:rPr>
          <w:rFonts w:asciiTheme="minorHAnsi" w:eastAsiaTheme="minorHAnsi" w:hAnsiTheme="minorHAnsi" w:cstheme="minorHAnsi"/>
          <w:kern w:val="2"/>
          <w:sz w:val="24"/>
          <w:szCs w:val="24"/>
          <w14:ligatures w14:val="standardContextual"/>
        </w:rPr>
        <w:t xml:space="preserve">religion, or the duty we owe to our Creator and how we fulfill it, can only be guided by reason and conviction, not by force or violence. Therefore, everyone is equally entitled to freely exercise their religion according to their conscience. It is also our mutual duty to practice Christian forbearance, love, and charity toward one another. Additionally, the right to the "pursuit of Happiness" is a fundamental, unalienable liberty of conscience. Mandating immunization is unlawful, and using force or coercion to compel such immunizations invades a person's bodily integrity and conscience, causing harm. The government's sole authority is to secure these individual rights. It has no authority to abrogate these rights or to convert a right into a privilege. These natural individual rights are superior due to their divine origin and their essential role in an individual's existence. In contrast, collective rights are secondary, serving primarily to protect individual rights and are thus considered inferior. The collective force exists to uphold individual rights, safeguarding lives, </w:t>
      </w:r>
      <w:r w:rsidRPr="002430FE">
        <w:rPr>
          <w:rFonts w:asciiTheme="minorHAnsi" w:eastAsiaTheme="minorHAnsi" w:hAnsiTheme="minorHAnsi" w:cstheme="minorHAnsi"/>
          <w:kern w:val="2"/>
          <w:sz w:val="24"/>
          <w:szCs w:val="24"/>
          <w14:ligatures w14:val="standardContextual"/>
        </w:rPr>
        <w:lastRenderedPageBreak/>
        <w:t>liberties, and properties. Any deviation from this purpose distorts the proper use of collective rights and contradicts the principles of our republican form of government.</w:t>
      </w:r>
      <w:r w:rsidRPr="002430FE">
        <w:rPr>
          <w:rFonts w:asciiTheme="minorHAnsi" w:eastAsiaTheme="minorHAnsi" w:hAnsiTheme="minorHAnsi" w:cstheme="minorHAnsi"/>
          <w:kern w:val="2"/>
          <w:sz w:val="24"/>
          <w:szCs w:val="24"/>
          <w14:ligatures w14:val="standardContextual"/>
        </w:rPr>
        <w:t xml:space="preserve"> </w:t>
      </w:r>
      <w:r w:rsidRPr="00F6554A">
        <w:rPr>
          <w:rFonts w:asciiTheme="minorHAnsi" w:eastAsia="Arial" w:hAnsiTheme="minorHAnsi" w:cstheme="minorHAnsi"/>
          <w:i/>
          <w:iCs/>
          <w:color w:val="000000"/>
          <w:sz w:val="24"/>
          <w:szCs w:val="24"/>
        </w:rPr>
        <w:t>(The following authorities are cited below:)</w:t>
      </w:r>
    </w:p>
    <w:p w14:paraId="16F92246" w14:textId="2A51827A" w:rsidR="006D236F" w:rsidRDefault="006D236F" w:rsidP="00147CA7">
      <w:pPr>
        <w:spacing w:before="240" w:after="240" w:line="240" w:lineRule="auto"/>
        <w:ind w:left="360" w:right="720"/>
        <w:jc w:val="both"/>
        <w:rPr>
          <w:rFonts w:asciiTheme="minorHAnsi" w:eastAsiaTheme="minorHAnsi" w:hAnsiTheme="minorHAnsi" w:cstheme="minorHAnsi"/>
          <w:b/>
          <w:bCs/>
          <w:i/>
          <w:iCs/>
          <w:kern w:val="2"/>
          <w:sz w:val="20"/>
          <w:szCs w:val="20"/>
          <w14:ligatures w14:val="standardContextual"/>
        </w:rPr>
      </w:pPr>
      <w:r>
        <w:rPr>
          <w:rFonts w:asciiTheme="minorHAnsi" w:eastAsiaTheme="minorHAnsi" w:hAnsiTheme="minorHAnsi" w:cstheme="minorHAnsi"/>
          <w:i/>
          <w:iCs/>
          <w:kern w:val="2"/>
          <w:sz w:val="20"/>
          <w:szCs w:val="20"/>
          <w14:ligatures w14:val="standardContextual"/>
        </w:rPr>
        <w:t>“</w:t>
      </w:r>
      <w:r w:rsidRPr="006D236F">
        <w:rPr>
          <w:rFonts w:asciiTheme="minorHAnsi" w:eastAsiaTheme="minorHAnsi" w:hAnsiTheme="minorHAnsi" w:cstheme="minorHAnsi"/>
          <w:i/>
          <w:iCs/>
          <w:kern w:val="2"/>
          <w:sz w:val="20"/>
          <w:szCs w:val="20"/>
          <w14:ligatures w14:val="standardContextual"/>
        </w:rPr>
        <w:t xml:space="preserve">That religion, or the duty which we owe to our Creator, and the manner of discharging it, can be directed only by reason and conviction, not by force or violence; and therefore all men are equally entitled to the free exercise of religion, according to the dictates of conscience; and that it is the mutual duty of all to </w:t>
      </w:r>
      <w:proofErr w:type="spellStart"/>
      <w:r w:rsidRPr="006D236F">
        <w:rPr>
          <w:rFonts w:asciiTheme="minorHAnsi" w:eastAsiaTheme="minorHAnsi" w:hAnsiTheme="minorHAnsi" w:cstheme="minorHAnsi"/>
          <w:i/>
          <w:iCs/>
          <w:kern w:val="2"/>
          <w:sz w:val="20"/>
          <w:szCs w:val="20"/>
          <w14:ligatures w14:val="standardContextual"/>
        </w:rPr>
        <w:t>practise</w:t>
      </w:r>
      <w:proofErr w:type="spellEnd"/>
      <w:r w:rsidRPr="006D236F">
        <w:rPr>
          <w:rFonts w:asciiTheme="minorHAnsi" w:eastAsiaTheme="minorHAnsi" w:hAnsiTheme="minorHAnsi" w:cstheme="minorHAnsi"/>
          <w:i/>
          <w:iCs/>
          <w:kern w:val="2"/>
          <w:sz w:val="20"/>
          <w:szCs w:val="20"/>
          <w14:ligatures w14:val="standardContextual"/>
        </w:rPr>
        <w:t xml:space="preserve"> Christian forbearance, love, and charity toward each other.</w:t>
      </w:r>
      <w:r>
        <w:rPr>
          <w:rFonts w:asciiTheme="minorHAnsi" w:eastAsiaTheme="minorHAnsi" w:hAnsiTheme="minorHAnsi" w:cstheme="minorHAnsi"/>
          <w:i/>
          <w:iCs/>
          <w:kern w:val="2"/>
          <w:sz w:val="20"/>
          <w:szCs w:val="20"/>
          <w14:ligatures w14:val="standardContextual"/>
        </w:rPr>
        <w:t xml:space="preserve">” </w:t>
      </w:r>
      <w:r w:rsidRPr="006D236F">
        <w:rPr>
          <w:rFonts w:asciiTheme="minorHAnsi" w:eastAsiaTheme="minorHAnsi" w:hAnsiTheme="minorHAnsi" w:cstheme="minorHAnsi"/>
          <w:b/>
          <w:bCs/>
          <w:i/>
          <w:iCs/>
          <w:kern w:val="2"/>
          <w:sz w:val="20"/>
          <w:szCs w:val="20"/>
          <w14:ligatures w14:val="standardContextual"/>
        </w:rPr>
        <w:t>-Virgina Declaration of Rights</w:t>
      </w:r>
      <w:r>
        <w:rPr>
          <w:rFonts w:asciiTheme="minorHAnsi" w:eastAsiaTheme="minorHAnsi" w:hAnsiTheme="minorHAnsi" w:cstheme="minorHAnsi"/>
          <w:b/>
          <w:bCs/>
          <w:i/>
          <w:iCs/>
          <w:kern w:val="2"/>
          <w:sz w:val="20"/>
          <w:szCs w:val="20"/>
          <w14:ligatures w14:val="standardContextual"/>
        </w:rPr>
        <w:t>,</w:t>
      </w:r>
      <w:r w:rsidRPr="006D236F">
        <w:rPr>
          <w:rFonts w:asciiTheme="minorHAnsi" w:eastAsiaTheme="minorHAnsi" w:hAnsiTheme="minorHAnsi" w:cstheme="minorHAnsi"/>
          <w:b/>
          <w:bCs/>
          <w:i/>
          <w:iCs/>
          <w:kern w:val="2"/>
          <w:sz w:val="20"/>
          <w:szCs w:val="20"/>
          <w14:ligatures w14:val="standardContextual"/>
        </w:rPr>
        <w:t xml:space="preserve"> </w:t>
      </w:r>
      <w:r>
        <w:rPr>
          <w:rFonts w:asciiTheme="minorHAnsi" w:eastAsiaTheme="minorHAnsi" w:hAnsiTheme="minorHAnsi" w:cstheme="minorHAnsi"/>
          <w:b/>
          <w:bCs/>
          <w:i/>
          <w:iCs/>
          <w:kern w:val="2"/>
          <w:sz w:val="20"/>
          <w:szCs w:val="20"/>
          <w14:ligatures w14:val="standardContextual"/>
        </w:rPr>
        <w:t>S</w:t>
      </w:r>
      <w:r w:rsidRPr="006D236F">
        <w:rPr>
          <w:rFonts w:asciiTheme="minorHAnsi" w:eastAsiaTheme="minorHAnsi" w:hAnsiTheme="minorHAnsi" w:cstheme="minorHAnsi"/>
          <w:b/>
          <w:bCs/>
          <w:i/>
          <w:iCs/>
          <w:kern w:val="2"/>
          <w:sz w:val="20"/>
          <w:szCs w:val="20"/>
          <w14:ligatures w14:val="standardContextual"/>
        </w:rPr>
        <w:t>ection 16</w:t>
      </w:r>
    </w:p>
    <w:p w14:paraId="61BD33AA" w14:textId="2D69850B" w:rsidR="006D236F" w:rsidRDefault="006D236F" w:rsidP="006D236F">
      <w:pPr>
        <w:spacing w:before="240" w:after="240" w:line="240" w:lineRule="auto"/>
        <w:ind w:left="360" w:right="720"/>
        <w:jc w:val="both"/>
        <w:rPr>
          <w:rFonts w:asciiTheme="minorHAnsi" w:eastAsiaTheme="minorHAnsi" w:hAnsiTheme="minorHAnsi" w:cstheme="minorHAnsi"/>
          <w:b/>
          <w:bCs/>
          <w:i/>
          <w:iCs/>
          <w:kern w:val="2"/>
          <w:sz w:val="20"/>
          <w:szCs w:val="20"/>
          <w14:ligatures w14:val="standardContextual"/>
        </w:rPr>
      </w:pPr>
      <w:r w:rsidRPr="006D236F">
        <w:rPr>
          <w:rFonts w:asciiTheme="minorHAnsi" w:eastAsiaTheme="minorHAnsi" w:hAnsiTheme="minorHAnsi" w:cstheme="minorHAnsi"/>
          <w:i/>
          <w:iCs/>
          <w:kern w:val="2"/>
          <w:sz w:val="20"/>
          <w:szCs w:val="20"/>
          <w14:ligatures w14:val="standardContextual"/>
        </w:rPr>
        <w:t>It is the right as well as the duty of all men in society, publicly, and at stated seasons to worship the</w:t>
      </w:r>
      <w:r>
        <w:rPr>
          <w:rFonts w:asciiTheme="minorHAnsi" w:eastAsiaTheme="minorHAnsi" w:hAnsiTheme="minorHAnsi" w:cstheme="minorHAnsi"/>
          <w:i/>
          <w:iCs/>
          <w:kern w:val="2"/>
          <w:sz w:val="20"/>
          <w:szCs w:val="20"/>
          <w14:ligatures w14:val="standardContextual"/>
        </w:rPr>
        <w:t xml:space="preserve"> </w:t>
      </w:r>
      <w:r w:rsidRPr="006D236F">
        <w:rPr>
          <w:rFonts w:asciiTheme="minorHAnsi" w:eastAsiaTheme="minorHAnsi" w:hAnsiTheme="minorHAnsi" w:cstheme="minorHAnsi"/>
          <w:i/>
          <w:iCs/>
          <w:kern w:val="2"/>
          <w:sz w:val="20"/>
          <w:szCs w:val="20"/>
          <w14:ligatures w14:val="standardContextual"/>
        </w:rPr>
        <w:t>Supreme Being, the great Creator and Preserver of the universe. And no subject shall be hurt, molested,</w:t>
      </w:r>
      <w:r>
        <w:rPr>
          <w:rFonts w:asciiTheme="minorHAnsi" w:eastAsiaTheme="minorHAnsi" w:hAnsiTheme="minorHAnsi" w:cstheme="minorHAnsi"/>
          <w:i/>
          <w:iCs/>
          <w:kern w:val="2"/>
          <w:sz w:val="20"/>
          <w:szCs w:val="20"/>
          <w14:ligatures w14:val="standardContextual"/>
        </w:rPr>
        <w:t xml:space="preserve"> </w:t>
      </w:r>
      <w:r w:rsidRPr="006D236F">
        <w:rPr>
          <w:rFonts w:asciiTheme="minorHAnsi" w:eastAsiaTheme="minorHAnsi" w:hAnsiTheme="minorHAnsi" w:cstheme="minorHAnsi"/>
          <w:i/>
          <w:iCs/>
          <w:kern w:val="2"/>
          <w:sz w:val="20"/>
          <w:szCs w:val="20"/>
          <w14:ligatures w14:val="standardContextual"/>
        </w:rPr>
        <w:t>or restrained, in his person, liberty, or estate, for worshipping God in the manner and season most</w:t>
      </w:r>
      <w:r>
        <w:rPr>
          <w:rFonts w:asciiTheme="minorHAnsi" w:eastAsiaTheme="minorHAnsi" w:hAnsiTheme="minorHAnsi" w:cstheme="minorHAnsi"/>
          <w:i/>
          <w:iCs/>
          <w:kern w:val="2"/>
          <w:sz w:val="20"/>
          <w:szCs w:val="20"/>
          <w14:ligatures w14:val="standardContextual"/>
        </w:rPr>
        <w:t xml:space="preserve"> </w:t>
      </w:r>
      <w:r w:rsidRPr="006D236F">
        <w:rPr>
          <w:rFonts w:asciiTheme="minorHAnsi" w:eastAsiaTheme="minorHAnsi" w:hAnsiTheme="minorHAnsi" w:cstheme="minorHAnsi"/>
          <w:i/>
          <w:iCs/>
          <w:kern w:val="2"/>
          <w:sz w:val="20"/>
          <w:szCs w:val="20"/>
          <w14:ligatures w14:val="standardContextual"/>
        </w:rPr>
        <w:t>agreeable to the dictates of his own conscience; or for his religious profession or sentiments; provided</w:t>
      </w:r>
      <w:r>
        <w:rPr>
          <w:rFonts w:asciiTheme="minorHAnsi" w:eastAsiaTheme="minorHAnsi" w:hAnsiTheme="minorHAnsi" w:cstheme="minorHAnsi"/>
          <w:i/>
          <w:iCs/>
          <w:kern w:val="2"/>
          <w:sz w:val="20"/>
          <w:szCs w:val="20"/>
          <w14:ligatures w14:val="standardContextual"/>
        </w:rPr>
        <w:t xml:space="preserve"> </w:t>
      </w:r>
      <w:r w:rsidRPr="006D236F">
        <w:rPr>
          <w:rFonts w:asciiTheme="minorHAnsi" w:eastAsiaTheme="minorHAnsi" w:hAnsiTheme="minorHAnsi" w:cstheme="minorHAnsi"/>
          <w:i/>
          <w:iCs/>
          <w:kern w:val="2"/>
          <w:sz w:val="20"/>
          <w:szCs w:val="20"/>
          <w14:ligatures w14:val="standardContextual"/>
        </w:rPr>
        <w:t>he doth not disturb the public peace, or obstruct others in their religious worship.</w:t>
      </w:r>
      <w:r w:rsidRPr="006D236F">
        <w:rPr>
          <w:rFonts w:asciiTheme="minorHAnsi" w:eastAsiaTheme="minorHAnsi" w:hAnsiTheme="minorHAnsi" w:cstheme="minorHAnsi"/>
          <w:b/>
          <w:bCs/>
          <w:i/>
          <w:iCs/>
          <w:kern w:val="2"/>
          <w:sz w:val="20"/>
          <w:szCs w:val="20"/>
          <w14:ligatures w14:val="standardContextual"/>
        </w:rPr>
        <w:t xml:space="preserve"> Massachusetts Const.</w:t>
      </w:r>
      <w:r>
        <w:rPr>
          <w:rFonts w:asciiTheme="minorHAnsi" w:eastAsiaTheme="minorHAnsi" w:hAnsiTheme="minorHAnsi" w:cstheme="minorHAnsi"/>
          <w:i/>
          <w:iCs/>
          <w:kern w:val="2"/>
          <w:sz w:val="20"/>
          <w:szCs w:val="20"/>
          <w14:ligatures w14:val="standardContextual"/>
        </w:rPr>
        <w:t xml:space="preserve"> </w:t>
      </w:r>
      <w:r>
        <w:rPr>
          <w:rFonts w:asciiTheme="minorHAnsi" w:eastAsiaTheme="minorHAnsi" w:hAnsiTheme="minorHAnsi" w:cstheme="minorHAnsi"/>
          <w:b/>
          <w:bCs/>
          <w:i/>
          <w:iCs/>
          <w:kern w:val="2"/>
          <w:sz w:val="20"/>
          <w:szCs w:val="20"/>
          <w14:ligatures w14:val="standardContextual"/>
        </w:rPr>
        <w:t>P</w:t>
      </w:r>
      <w:r w:rsidRPr="006D236F">
        <w:rPr>
          <w:rFonts w:asciiTheme="minorHAnsi" w:eastAsiaTheme="minorHAnsi" w:hAnsiTheme="minorHAnsi" w:cstheme="minorHAnsi"/>
          <w:b/>
          <w:bCs/>
          <w:i/>
          <w:iCs/>
          <w:kern w:val="2"/>
          <w:sz w:val="20"/>
          <w:szCs w:val="20"/>
          <w14:ligatures w14:val="standardContextual"/>
        </w:rPr>
        <w:t xml:space="preserve">art the </w:t>
      </w:r>
      <w:r>
        <w:rPr>
          <w:rFonts w:asciiTheme="minorHAnsi" w:eastAsiaTheme="minorHAnsi" w:hAnsiTheme="minorHAnsi" w:cstheme="minorHAnsi"/>
          <w:b/>
          <w:bCs/>
          <w:i/>
          <w:iCs/>
          <w:kern w:val="2"/>
          <w:sz w:val="20"/>
          <w:szCs w:val="20"/>
          <w14:ligatures w14:val="standardContextual"/>
        </w:rPr>
        <w:t>F</w:t>
      </w:r>
      <w:r w:rsidRPr="006D236F">
        <w:rPr>
          <w:rFonts w:asciiTheme="minorHAnsi" w:eastAsiaTheme="minorHAnsi" w:hAnsiTheme="minorHAnsi" w:cstheme="minorHAnsi"/>
          <w:b/>
          <w:bCs/>
          <w:i/>
          <w:iCs/>
          <w:kern w:val="2"/>
          <w:sz w:val="20"/>
          <w:szCs w:val="20"/>
          <w14:ligatures w14:val="standardContextual"/>
        </w:rPr>
        <w:t xml:space="preserve">irst, </w:t>
      </w:r>
      <w:r>
        <w:rPr>
          <w:rFonts w:asciiTheme="minorHAnsi" w:eastAsiaTheme="minorHAnsi" w:hAnsiTheme="minorHAnsi" w:cstheme="minorHAnsi"/>
          <w:b/>
          <w:bCs/>
          <w:i/>
          <w:iCs/>
          <w:kern w:val="2"/>
          <w:sz w:val="20"/>
          <w:szCs w:val="20"/>
          <w14:ligatures w14:val="standardContextual"/>
        </w:rPr>
        <w:t>A</w:t>
      </w:r>
      <w:r w:rsidRPr="006D236F">
        <w:rPr>
          <w:rFonts w:asciiTheme="minorHAnsi" w:eastAsiaTheme="minorHAnsi" w:hAnsiTheme="minorHAnsi" w:cstheme="minorHAnsi"/>
          <w:b/>
          <w:bCs/>
          <w:i/>
          <w:iCs/>
          <w:kern w:val="2"/>
          <w:sz w:val="20"/>
          <w:szCs w:val="20"/>
          <w14:ligatures w14:val="standardContextual"/>
        </w:rPr>
        <w:t>rt. II.</w:t>
      </w:r>
    </w:p>
    <w:p w14:paraId="54EDFF0E" w14:textId="7757779C" w:rsidR="00AA718F" w:rsidRDefault="00AA718F" w:rsidP="006D236F">
      <w:pPr>
        <w:spacing w:before="240" w:after="240" w:line="240" w:lineRule="auto"/>
        <w:ind w:left="360" w:right="720"/>
        <w:jc w:val="both"/>
        <w:rPr>
          <w:rFonts w:asciiTheme="minorHAnsi" w:eastAsiaTheme="minorHAnsi" w:hAnsiTheme="minorHAnsi" w:cstheme="minorHAnsi"/>
          <w:b/>
          <w:bCs/>
          <w:i/>
          <w:iCs/>
          <w:kern w:val="2"/>
          <w:sz w:val="20"/>
          <w:szCs w:val="20"/>
          <w14:ligatures w14:val="standardContextual"/>
        </w:rPr>
      </w:pPr>
      <w:r w:rsidRPr="002F420A">
        <w:rPr>
          <w:rFonts w:asciiTheme="minorHAnsi" w:eastAsiaTheme="minorHAnsi" w:hAnsiTheme="minorHAnsi" w:cstheme="minorHAnsi"/>
          <w:b/>
          <w:bCs/>
          <w:i/>
          <w:iCs/>
          <w:kern w:val="2"/>
          <w:sz w:val="20"/>
          <w:szCs w:val="20"/>
          <w14:ligatures w14:val="standardContextual"/>
        </w:rPr>
        <w:t>Maxim</w:t>
      </w:r>
      <w:r w:rsidR="002F420A" w:rsidRPr="002F420A">
        <w:rPr>
          <w:rFonts w:asciiTheme="minorHAnsi" w:eastAsiaTheme="minorHAnsi" w:hAnsiTheme="minorHAnsi" w:cstheme="minorHAnsi"/>
          <w:b/>
          <w:bCs/>
          <w:i/>
          <w:iCs/>
          <w:kern w:val="2"/>
          <w:sz w:val="20"/>
          <w:szCs w:val="20"/>
          <w14:ligatures w14:val="standardContextual"/>
        </w:rPr>
        <w:t xml:space="preserve"> of Law</w:t>
      </w:r>
      <w:r w:rsidRPr="002F420A">
        <w:rPr>
          <w:rFonts w:asciiTheme="minorHAnsi" w:eastAsiaTheme="minorHAnsi" w:hAnsiTheme="minorHAnsi" w:cstheme="minorHAnsi"/>
          <w:b/>
          <w:bCs/>
          <w:i/>
          <w:iCs/>
          <w:kern w:val="2"/>
          <w:sz w:val="20"/>
          <w:szCs w:val="20"/>
          <w14:ligatures w14:val="standardContextual"/>
        </w:rPr>
        <w:t xml:space="preserve"> 59o</w:t>
      </w:r>
      <w:r w:rsidRPr="00AA718F">
        <w:rPr>
          <w:rFonts w:asciiTheme="minorHAnsi" w:eastAsiaTheme="minorHAnsi" w:hAnsiTheme="minorHAnsi" w:cstheme="minorHAnsi"/>
          <w:i/>
          <w:iCs/>
          <w:kern w:val="2"/>
          <w:sz w:val="20"/>
          <w:szCs w:val="20"/>
          <w14:ligatures w14:val="standardContextual"/>
        </w:rPr>
        <w:t xml:space="preserve">. "Law is a rule of right, and whatever is contrary to the rule of right is an injury. </w:t>
      </w:r>
      <w:r w:rsidRPr="002F420A">
        <w:rPr>
          <w:rFonts w:asciiTheme="minorHAnsi" w:eastAsiaTheme="minorHAnsi" w:hAnsiTheme="minorHAnsi" w:cstheme="minorHAnsi"/>
          <w:b/>
          <w:bCs/>
          <w:i/>
          <w:iCs/>
          <w:kern w:val="2"/>
          <w:sz w:val="20"/>
          <w:szCs w:val="20"/>
          <w14:ligatures w14:val="standardContextual"/>
        </w:rPr>
        <w:t xml:space="preserve">3 </w:t>
      </w:r>
      <w:proofErr w:type="spellStart"/>
      <w:r w:rsidRPr="002F420A">
        <w:rPr>
          <w:rFonts w:asciiTheme="minorHAnsi" w:eastAsiaTheme="minorHAnsi" w:hAnsiTheme="minorHAnsi" w:cstheme="minorHAnsi"/>
          <w:b/>
          <w:bCs/>
          <w:i/>
          <w:iCs/>
          <w:kern w:val="2"/>
          <w:sz w:val="20"/>
          <w:szCs w:val="20"/>
          <w14:ligatures w14:val="standardContextual"/>
        </w:rPr>
        <w:t>Bulst</w:t>
      </w:r>
      <w:proofErr w:type="spellEnd"/>
      <w:r w:rsidRPr="002F420A">
        <w:rPr>
          <w:rFonts w:asciiTheme="minorHAnsi" w:eastAsiaTheme="minorHAnsi" w:hAnsiTheme="minorHAnsi" w:cstheme="minorHAnsi"/>
          <w:b/>
          <w:bCs/>
          <w:i/>
          <w:iCs/>
          <w:kern w:val="2"/>
          <w:sz w:val="20"/>
          <w:szCs w:val="20"/>
          <w14:ligatures w14:val="standardContextual"/>
        </w:rPr>
        <w:t>. 313</w:t>
      </w:r>
    </w:p>
    <w:p w14:paraId="667B26F3" w14:textId="6AB83655" w:rsidR="00891A34" w:rsidRPr="00891A34" w:rsidRDefault="00891A34" w:rsidP="006D236F">
      <w:pPr>
        <w:spacing w:before="240" w:after="240" w:line="240" w:lineRule="auto"/>
        <w:ind w:left="360" w:right="720"/>
        <w:jc w:val="both"/>
        <w:rPr>
          <w:rFonts w:asciiTheme="minorHAnsi" w:eastAsiaTheme="minorHAnsi" w:hAnsiTheme="minorHAnsi" w:cstheme="minorHAnsi"/>
          <w:b/>
          <w:bCs/>
          <w:i/>
          <w:iCs/>
          <w:kern w:val="2"/>
          <w:sz w:val="20"/>
          <w:szCs w:val="20"/>
          <w14:ligatures w14:val="standardContextual"/>
        </w:rPr>
      </w:pPr>
      <w:r w:rsidRPr="00891A34">
        <w:rPr>
          <w:rFonts w:asciiTheme="minorHAnsi" w:hAnsiTheme="minorHAnsi" w:cstheme="minorHAnsi"/>
          <w:b/>
          <w:bCs/>
          <w:color w:val="000000"/>
          <w:sz w:val="20"/>
          <w:szCs w:val="20"/>
        </w:rPr>
        <w:t>Washington v. Harper, 494 U.S. 210, 237-38 241 (1990)</w:t>
      </w:r>
      <w:r w:rsidRPr="00891A34">
        <w:rPr>
          <w:rFonts w:asciiTheme="minorHAnsi" w:hAnsiTheme="minorHAnsi" w:cstheme="minorHAnsi"/>
          <w:color w:val="000000"/>
          <w:sz w:val="20"/>
          <w:szCs w:val="20"/>
        </w:rPr>
        <w:t xml:space="preserve"> “Every violation of a person's bodily integrity is an invasion of his or her liberty. The invasion is particularly intrusive if it creates a substantial risk of permanent injury and premature death. Moreover, any such action is degrading if it overrides a competent person's choice to reject a specific form of medical treatment. And when the purpose or effect of forced drugging is to alter the will and the mind of the subject, it constitutes a deprivation of liberty in the most literal and fundamental sense.” “There is no doubt, as the State Supreme Court and other courts that have analyzed the issue have concluded, that a competent individual's right to refuse such medication is a fundamental liberty interest deserving the highest order of protection.”</w:t>
      </w:r>
    </w:p>
    <w:p w14:paraId="0000001C" w14:textId="3F00F935" w:rsidR="00116EAA" w:rsidRPr="00995105" w:rsidRDefault="003153B2" w:rsidP="00C86134">
      <w:pPr>
        <w:spacing w:before="240" w:after="240" w:line="240" w:lineRule="auto"/>
        <w:jc w:val="center"/>
        <w:rPr>
          <w:rFonts w:asciiTheme="minorHAnsi" w:eastAsia="Times New Roman" w:hAnsiTheme="minorHAnsi" w:cstheme="minorHAnsi"/>
          <w:sz w:val="24"/>
          <w:szCs w:val="24"/>
        </w:rPr>
      </w:pPr>
      <w:r w:rsidRPr="00995105">
        <w:rPr>
          <w:rFonts w:asciiTheme="minorHAnsi" w:eastAsia="Arial" w:hAnsiTheme="minorHAnsi" w:cstheme="minorHAnsi"/>
          <w:b/>
          <w:color w:val="000000"/>
          <w:sz w:val="28"/>
          <w:szCs w:val="28"/>
        </w:rPr>
        <w:t>Notice of Liability</w:t>
      </w:r>
    </w:p>
    <w:p w14:paraId="4A7AC9FE" w14:textId="70902653" w:rsidR="004326A8" w:rsidRDefault="003153B2" w:rsidP="004326A8">
      <w:pPr>
        <w:spacing w:before="240" w:after="240" w:line="240" w:lineRule="auto"/>
        <w:jc w:val="both"/>
        <w:rPr>
          <w:rFonts w:asciiTheme="minorHAnsi" w:eastAsia="Arial" w:hAnsiTheme="minorHAnsi" w:cstheme="minorHAnsi"/>
          <w:color w:val="000000"/>
          <w:sz w:val="24"/>
          <w:szCs w:val="24"/>
        </w:rPr>
      </w:pPr>
      <w:bookmarkStart w:id="2" w:name="_Hlk147407245"/>
      <w:r w:rsidRPr="00AF09A0">
        <w:rPr>
          <w:rFonts w:asciiTheme="minorHAnsi" w:eastAsia="Arial" w:hAnsiTheme="minorHAnsi" w:cstheme="minorHAnsi"/>
          <w:b/>
          <w:color w:val="000000"/>
          <w:sz w:val="24"/>
          <w:szCs w:val="24"/>
        </w:rPr>
        <w:t xml:space="preserve">Please take notice that </w:t>
      </w:r>
      <w:bookmarkEnd w:id="2"/>
      <w:r w:rsidR="0069276F" w:rsidRPr="00AF09A0">
        <w:rPr>
          <w:rFonts w:asciiTheme="minorHAnsi" w:eastAsia="Arial" w:hAnsiTheme="minorHAnsi" w:cstheme="minorHAnsi"/>
          <w:color w:val="000000"/>
          <w:sz w:val="24"/>
          <w:szCs w:val="24"/>
        </w:rPr>
        <w:t xml:space="preserve">if you </w:t>
      </w:r>
      <w:r w:rsidR="0069276F" w:rsidRPr="00AA404D">
        <w:rPr>
          <w:rFonts w:asciiTheme="minorHAnsi" w:eastAsia="Arial" w:hAnsiTheme="minorHAnsi" w:cstheme="minorHAnsi"/>
          <w:color w:val="000000"/>
          <w:sz w:val="24"/>
          <w:szCs w:val="24"/>
        </w:rPr>
        <w:t>maintain a differing viewpoint and question the legitimacy of any of these statements</w:t>
      </w:r>
      <w:r w:rsidR="00AA404D" w:rsidRPr="008B0A76">
        <w:t xml:space="preserve"> </w:t>
      </w:r>
      <w:r w:rsidR="00AA404D" w:rsidRPr="00AA404D">
        <w:rPr>
          <w:sz w:val="24"/>
          <w:szCs w:val="24"/>
        </w:rPr>
        <w:t xml:space="preserve">or </w:t>
      </w:r>
      <w:r w:rsidR="00AA404D" w:rsidRPr="00AA404D">
        <w:rPr>
          <w:sz w:val="24"/>
          <w:szCs w:val="24"/>
        </w:rPr>
        <w:t>if you believe in panic or emergency that you can infringe upon any individual rights</w:t>
      </w:r>
      <w:r w:rsidR="008B0A76">
        <w:rPr>
          <w:sz w:val="24"/>
          <w:szCs w:val="24"/>
        </w:rPr>
        <w:t xml:space="preserve"> without due process as the settled maxims of law permit and sanction</w:t>
      </w:r>
      <w:r w:rsidR="0069276F" w:rsidRPr="00AA404D">
        <w:rPr>
          <w:sz w:val="24"/>
          <w:szCs w:val="24"/>
        </w:rPr>
        <w:t>,</w:t>
      </w:r>
      <w:r w:rsidR="0069276F" w:rsidRPr="00AA404D">
        <w:rPr>
          <w:rFonts w:asciiTheme="minorHAnsi" w:eastAsia="Arial" w:hAnsiTheme="minorHAnsi" w:cstheme="minorHAnsi"/>
          <w:color w:val="000000"/>
          <w:sz w:val="24"/>
          <w:szCs w:val="24"/>
        </w:rPr>
        <w:t xml:space="preserve"> you must reply within ten (10) business days through </w:t>
      </w:r>
      <w:r w:rsidR="001B37BD" w:rsidRPr="00AA404D">
        <w:rPr>
          <w:rFonts w:asciiTheme="minorHAnsi" w:eastAsia="Arial" w:hAnsiTheme="minorHAnsi" w:cstheme="minorHAnsi"/>
          <w:color w:val="000000"/>
          <w:sz w:val="24"/>
          <w:szCs w:val="24"/>
        </w:rPr>
        <w:t>an affidavit sworn</w:t>
      </w:r>
      <w:r w:rsidR="0069276F" w:rsidRPr="00AA404D">
        <w:rPr>
          <w:rFonts w:asciiTheme="minorHAnsi" w:eastAsia="Arial" w:hAnsiTheme="minorHAnsi" w:cstheme="minorHAnsi"/>
          <w:color w:val="000000"/>
          <w:sz w:val="24"/>
          <w:szCs w:val="24"/>
        </w:rPr>
        <w:t xml:space="preserve"> under the </w:t>
      </w:r>
      <w:r w:rsidR="00A16921" w:rsidRPr="00AA404D">
        <w:rPr>
          <w:rFonts w:asciiTheme="minorHAnsi" w:eastAsia="Arial" w:hAnsiTheme="minorHAnsi" w:cstheme="minorHAnsi"/>
          <w:color w:val="000000"/>
          <w:sz w:val="24"/>
          <w:szCs w:val="24"/>
        </w:rPr>
        <w:t>pains and penalty</w:t>
      </w:r>
      <w:r w:rsidR="0069276F" w:rsidRPr="00AA404D">
        <w:rPr>
          <w:rFonts w:asciiTheme="minorHAnsi" w:eastAsia="Arial" w:hAnsiTheme="minorHAnsi" w:cstheme="minorHAnsi"/>
          <w:color w:val="000000"/>
          <w:sz w:val="24"/>
          <w:szCs w:val="24"/>
        </w:rPr>
        <w:t xml:space="preserve"> of perjury. This</w:t>
      </w:r>
      <w:r w:rsidR="0069276F" w:rsidRPr="00AF09A0">
        <w:rPr>
          <w:rFonts w:asciiTheme="minorHAnsi" w:eastAsia="Arial" w:hAnsiTheme="minorHAnsi" w:cstheme="minorHAnsi"/>
          <w:color w:val="000000"/>
          <w:sz w:val="24"/>
          <w:szCs w:val="24"/>
        </w:rPr>
        <w:t xml:space="preserve"> reply should contain </w:t>
      </w:r>
      <w:r w:rsidR="008B0A76">
        <w:rPr>
          <w:rFonts w:asciiTheme="minorHAnsi" w:eastAsia="Arial" w:hAnsiTheme="minorHAnsi" w:cstheme="minorHAnsi"/>
          <w:color w:val="000000"/>
          <w:sz w:val="24"/>
          <w:szCs w:val="24"/>
        </w:rPr>
        <w:t xml:space="preserve">expressly delegated </w:t>
      </w:r>
      <w:r w:rsidR="0069276F" w:rsidRPr="00AF09A0">
        <w:rPr>
          <w:rFonts w:asciiTheme="minorHAnsi" w:eastAsia="Arial" w:hAnsiTheme="minorHAnsi" w:cstheme="minorHAnsi"/>
          <w:color w:val="000000"/>
          <w:sz w:val="24"/>
          <w:szCs w:val="24"/>
        </w:rPr>
        <w:t xml:space="preserve">constitutional provisions that </w:t>
      </w:r>
      <w:r w:rsidR="008B0A76">
        <w:rPr>
          <w:rFonts w:asciiTheme="minorHAnsi" w:eastAsia="Arial" w:hAnsiTheme="minorHAnsi" w:cstheme="minorHAnsi"/>
          <w:color w:val="000000"/>
          <w:sz w:val="24"/>
          <w:szCs w:val="24"/>
        </w:rPr>
        <w:t>grant</w:t>
      </w:r>
      <w:r w:rsidR="0069276F" w:rsidRPr="00AF09A0">
        <w:rPr>
          <w:rFonts w:asciiTheme="minorHAnsi" w:eastAsia="Arial" w:hAnsiTheme="minorHAnsi" w:cstheme="minorHAnsi"/>
          <w:color w:val="000000"/>
          <w:sz w:val="24"/>
          <w:szCs w:val="24"/>
        </w:rPr>
        <w:t xml:space="preserve"> you authority to </w:t>
      </w:r>
      <w:r w:rsidR="00117A24" w:rsidRPr="00AF09A0">
        <w:rPr>
          <w:rFonts w:asciiTheme="minorHAnsi" w:eastAsia="Arial" w:hAnsiTheme="minorHAnsi" w:cstheme="minorHAnsi"/>
          <w:color w:val="000000"/>
          <w:sz w:val="24"/>
          <w:szCs w:val="24"/>
        </w:rPr>
        <w:t>infr</w:t>
      </w:r>
      <w:r w:rsidR="0069276F" w:rsidRPr="00AF09A0">
        <w:rPr>
          <w:rFonts w:asciiTheme="minorHAnsi" w:eastAsia="Arial" w:hAnsiTheme="minorHAnsi" w:cstheme="minorHAnsi"/>
          <w:color w:val="000000"/>
          <w:sz w:val="24"/>
          <w:szCs w:val="24"/>
        </w:rPr>
        <w:t xml:space="preserve">inge upon the People's </w:t>
      </w:r>
      <w:r w:rsidR="0095349B" w:rsidRPr="00AF09A0">
        <w:rPr>
          <w:rFonts w:asciiTheme="minorHAnsi" w:eastAsia="Arial" w:hAnsiTheme="minorHAnsi" w:cstheme="minorHAnsi"/>
          <w:color w:val="000000"/>
          <w:sz w:val="24"/>
          <w:szCs w:val="24"/>
        </w:rPr>
        <w:t>rights</w:t>
      </w:r>
      <w:r w:rsidR="0095349B">
        <w:rPr>
          <w:rFonts w:asciiTheme="minorHAnsi" w:eastAsia="Arial" w:hAnsiTheme="minorHAnsi" w:cstheme="minorHAnsi"/>
          <w:color w:val="000000"/>
          <w:sz w:val="24"/>
          <w:szCs w:val="24"/>
        </w:rPr>
        <w:t xml:space="preserve"> or</w:t>
      </w:r>
      <w:r w:rsidR="0069276F" w:rsidRPr="00AF09A0">
        <w:rPr>
          <w:rFonts w:asciiTheme="minorHAnsi" w:eastAsia="Arial" w:hAnsiTheme="minorHAnsi" w:cstheme="minorHAnsi"/>
          <w:color w:val="000000"/>
          <w:sz w:val="24"/>
          <w:szCs w:val="24"/>
        </w:rPr>
        <w:t xml:space="preserve"> disregard our lawful directives. Failing to provide such evidence within the designated timeframe implies your </w:t>
      </w:r>
      <w:r w:rsidR="0095349B">
        <w:rPr>
          <w:rFonts w:asciiTheme="minorHAnsi" w:eastAsia="Arial" w:hAnsiTheme="minorHAnsi" w:cstheme="minorHAnsi"/>
          <w:color w:val="000000"/>
          <w:sz w:val="24"/>
          <w:szCs w:val="24"/>
        </w:rPr>
        <w:t xml:space="preserve">tacit </w:t>
      </w:r>
      <w:r w:rsidR="0069276F" w:rsidRPr="00AF09A0">
        <w:rPr>
          <w:rFonts w:asciiTheme="minorHAnsi" w:eastAsia="Arial" w:hAnsiTheme="minorHAnsi" w:cstheme="minorHAnsi"/>
          <w:color w:val="000000"/>
          <w:sz w:val="24"/>
          <w:szCs w:val="24"/>
        </w:rPr>
        <w:t>acknowledgment that all asserted claims are accurate</w:t>
      </w:r>
      <w:r w:rsidR="0095349B">
        <w:rPr>
          <w:rFonts w:asciiTheme="minorHAnsi" w:eastAsia="Arial" w:hAnsiTheme="minorHAnsi" w:cstheme="minorHAnsi"/>
          <w:color w:val="000000"/>
          <w:sz w:val="24"/>
          <w:szCs w:val="24"/>
        </w:rPr>
        <w:t>.</w:t>
      </w:r>
      <w:r w:rsidR="008B0A76">
        <w:rPr>
          <w:rFonts w:asciiTheme="minorHAnsi" w:eastAsia="Arial" w:hAnsiTheme="minorHAnsi" w:cstheme="minorHAnsi"/>
          <w:color w:val="000000"/>
          <w:sz w:val="24"/>
          <w:szCs w:val="24"/>
        </w:rPr>
        <w:t xml:space="preserve"> </w:t>
      </w:r>
      <w:r w:rsidR="008B0A76" w:rsidRPr="00AF09A0">
        <w:rPr>
          <w:rFonts w:asciiTheme="minorHAnsi" w:eastAsiaTheme="minorHAnsi" w:hAnsiTheme="minorHAnsi" w:cstheme="minorHAnsi"/>
          <w:kern w:val="2"/>
          <w:sz w:val="24"/>
          <w:szCs w:val="24"/>
        </w:rPr>
        <w:t>The failure of attorneys to understand the lawful obligation inherent in the oath of office for public servants, and/or the presenting of information contrary to the universally admitted authority of fundamental law, to any government official or worker, does not excuse the government official or worker from failing to understand their duty, nor does it exempt them from properly performing it.</w:t>
      </w:r>
    </w:p>
    <w:p w14:paraId="5874C1CC" w14:textId="2D1977DA" w:rsidR="00AA404D" w:rsidRDefault="0095349B" w:rsidP="004326A8">
      <w:pPr>
        <w:spacing w:before="240" w:after="240" w:line="240" w:lineRule="auto"/>
        <w:jc w:val="both"/>
        <w:rPr>
          <w:rFonts w:asciiTheme="minorHAnsi" w:eastAsia="Arial" w:hAnsiTheme="minorHAnsi" w:cstheme="minorHAnsi"/>
          <w:color w:val="000000"/>
          <w:sz w:val="24"/>
          <w:szCs w:val="24"/>
        </w:rPr>
      </w:pPr>
      <w:r w:rsidRPr="00AA404D">
        <w:rPr>
          <w:rFonts w:asciiTheme="minorHAnsi" w:eastAsia="Arial" w:hAnsiTheme="minorHAnsi" w:cstheme="minorHAnsi"/>
          <w:b/>
          <w:bCs/>
          <w:sz w:val="24"/>
          <w:szCs w:val="24"/>
        </w:rPr>
        <w:t>Furthermore</w:t>
      </w:r>
      <w:r>
        <w:rPr>
          <w:rFonts w:asciiTheme="minorHAnsi" w:eastAsia="Arial" w:hAnsiTheme="minorHAnsi" w:cstheme="minorHAnsi"/>
          <w:sz w:val="24"/>
          <w:szCs w:val="24"/>
        </w:rPr>
        <w:t xml:space="preserve">, </w:t>
      </w:r>
      <w:r w:rsidR="00AA404D" w:rsidRPr="00AA404D">
        <w:rPr>
          <w:rFonts w:asciiTheme="minorHAnsi" w:eastAsia="Arial" w:hAnsiTheme="minorHAnsi" w:cstheme="minorHAnsi"/>
          <w:sz w:val="24"/>
          <w:szCs w:val="24"/>
        </w:rPr>
        <w:t>it is imperative that all government officials take lawful measures to prevent maladministration. Failing in your duty to uphold these rights and adhere to the laws of God, fundamental principles</w:t>
      </w:r>
      <w:r w:rsidR="00AA404D">
        <w:rPr>
          <w:rFonts w:asciiTheme="minorHAnsi" w:eastAsia="Arial" w:hAnsiTheme="minorHAnsi" w:cstheme="minorHAnsi"/>
          <w:sz w:val="24"/>
          <w:szCs w:val="24"/>
        </w:rPr>
        <w:t xml:space="preserve"> of law</w:t>
      </w:r>
      <w:r w:rsidR="00AA404D" w:rsidRPr="00AA404D">
        <w:rPr>
          <w:rFonts w:asciiTheme="minorHAnsi" w:eastAsia="Arial" w:hAnsiTheme="minorHAnsi" w:cstheme="minorHAnsi"/>
          <w:sz w:val="24"/>
          <w:szCs w:val="24"/>
        </w:rPr>
        <w:t xml:space="preserve">, and the provisions of the Constitution will be considered a deliberate violation with full knowledge, intent, and malice. Any breach resulting from ignorance, ambition, oppression, usurpation, fear, folly, or corruption that affects the lives and liberties of myself or my </w:t>
      </w:r>
      <w:r w:rsidR="00AA404D">
        <w:rPr>
          <w:rFonts w:asciiTheme="minorHAnsi" w:eastAsia="Arial" w:hAnsiTheme="minorHAnsi" w:cstheme="minorHAnsi"/>
          <w:sz w:val="24"/>
          <w:szCs w:val="24"/>
        </w:rPr>
        <w:t xml:space="preserve">offspring/ biological property, </w:t>
      </w:r>
      <w:r w:rsidR="00AA404D" w:rsidRPr="00AA404D">
        <w:rPr>
          <w:rFonts w:asciiTheme="minorHAnsi" w:eastAsia="Arial" w:hAnsiTheme="minorHAnsi" w:cstheme="minorHAnsi"/>
          <w:sz w:val="24"/>
          <w:szCs w:val="24"/>
        </w:rPr>
        <w:t>will result in the forfeiture of any granted authority and the pursuit of your removal from office. Additionally, you agree to bear all fines, fees, penalties, and punishments warranted by your transgressions under all relevant laws. Moreover, compensation of $7,000 per individual, per occurrence, will be sought for all affected parties.</w:t>
      </w:r>
    </w:p>
    <w:p w14:paraId="01A9B906" w14:textId="7E533066" w:rsidR="00FF2566" w:rsidRPr="00AF09A0" w:rsidRDefault="00FF2566" w:rsidP="004326A8">
      <w:pPr>
        <w:spacing w:before="240" w:after="240" w:line="240" w:lineRule="auto"/>
        <w:jc w:val="both"/>
        <w:rPr>
          <w:rFonts w:asciiTheme="minorHAnsi" w:eastAsia="Arial" w:hAnsiTheme="minorHAnsi" w:cstheme="minorHAnsi"/>
          <w:color w:val="000000"/>
          <w:sz w:val="24"/>
          <w:szCs w:val="24"/>
        </w:rPr>
      </w:pPr>
      <w:r w:rsidRPr="00AA404D">
        <w:rPr>
          <w:rFonts w:asciiTheme="minorHAnsi" w:eastAsia="Arial" w:hAnsiTheme="minorHAnsi" w:cstheme="minorHAnsi"/>
          <w:color w:val="000000"/>
          <w:sz w:val="24"/>
          <w:szCs w:val="24"/>
        </w:rPr>
        <w:t>I retain the right to resolve this matter through an arbitrator of my choosing, with the decision being binding. Furthermore, no court shall have the authority to rehear this matter; it shall stand as evidence, truth, and law in all courts of record.</w:t>
      </w:r>
    </w:p>
    <w:p w14:paraId="184C8F7A" w14:textId="167EFD40" w:rsidR="004D0311" w:rsidRDefault="003153B2" w:rsidP="004D0311">
      <w:pPr>
        <w:spacing w:before="240" w:after="240" w:line="240" w:lineRule="auto"/>
        <w:jc w:val="both"/>
      </w:pPr>
      <w:r w:rsidRPr="00AF09A0">
        <w:rPr>
          <w:rFonts w:asciiTheme="minorHAnsi" w:eastAsia="Arial" w:hAnsiTheme="minorHAnsi" w:cstheme="minorHAnsi"/>
          <w:color w:val="000000"/>
          <w:sz w:val="24"/>
          <w:szCs w:val="24"/>
        </w:rPr>
        <w:lastRenderedPageBreak/>
        <w:t xml:space="preserve">This Notice is sent to you in peace and with the love of </w:t>
      </w:r>
      <w:r w:rsidR="00E86185" w:rsidRPr="00AF09A0">
        <w:rPr>
          <w:rFonts w:asciiTheme="minorHAnsi" w:eastAsia="Arial" w:hAnsiTheme="minorHAnsi" w:cstheme="minorHAnsi"/>
          <w:color w:val="000000"/>
          <w:sz w:val="24"/>
          <w:szCs w:val="24"/>
        </w:rPr>
        <w:t>our Creator</w:t>
      </w:r>
      <w:r w:rsidRPr="00AF09A0">
        <w:rPr>
          <w:rFonts w:asciiTheme="minorHAnsi" w:eastAsia="Arial" w:hAnsiTheme="minorHAnsi" w:cstheme="minorHAnsi"/>
          <w:color w:val="000000"/>
          <w:sz w:val="24"/>
          <w:szCs w:val="24"/>
        </w:rPr>
        <w:t>, so that you may provide immediate due care to those in whom all political power is inherent, the People.</w:t>
      </w:r>
      <w:r w:rsidR="004D0311" w:rsidRPr="004D0311">
        <w:t xml:space="preserve"> </w:t>
      </w:r>
    </w:p>
    <w:p w14:paraId="786986F8" w14:textId="20C633BA" w:rsid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Executed in</w:t>
      </w:r>
      <w:r w:rsidR="00F3605D">
        <w:rPr>
          <w:rFonts w:asciiTheme="minorHAnsi" w:eastAsia="Arial" w:hAnsiTheme="minorHAnsi" w:cstheme="minorHAnsi"/>
          <w:color w:val="000000"/>
          <w:sz w:val="24"/>
          <w:szCs w:val="24"/>
          <w:u w:val="single"/>
        </w:rPr>
        <w:t xml:space="preserve"> ___________________</w:t>
      </w:r>
      <w:r w:rsidR="00F3605D">
        <w:rPr>
          <w:rFonts w:asciiTheme="minorHAnsi" w:eastAsia="Arial" w:hAnsiTheme="minorHAnsi" w:cstheme="minorHAnsi"/>
          <w:color w:val="FF0000"/>
          <w:sz w:val="24"/>
          <w:szCs w:val="24"/>
        </w:rPr>
        <w:t xml:space="preserve">, </w:t>
      </w:r>
      <w:r w:rsidR="00800266">
        <w:rPr>
          <w:rFonts w:asciiTheme="minorHAnsi" w:eastAsia="Arial" w:hAnsiTheme="minorHAnsi" w:cstheme="minorHAnsi"/>
          <w:color w:val="FF0000"/>
          <w:sz w:val="24"/>
          <w:szCs w:val="24"/>
        </w:rPr>
        <w:t xml:space="preserve">Massachusetts </w:t>
      </w:r>
      <w:r w:rsidRPr="004D0311">
        <w:rPr>
          <w:rFonts w:asciiTheme="minorHAnsi" w:eastAsia="Arial" w:hAnsiTheme="minorHAnsi" w:cstheme="minorHAnsi"/>
          <w:color w:val="000000"/>
          <w:sz w:val="24"/>
          <w:szCs w:val="24"/>
        </w:rPr>
        <w:t>on this</w:t>
      </w:r>
      <w:r w:rsidR="00FB3A98">
        <w:rPr>
          <w:rFonts w:asciiTheme="minorHAnsi" w:eastAsia="Arial" w:hAnsiTheme="minorHAnsi" w:cstheme="minorHAnsi"/>
          <w:color w:val="FF0000"/>
          <w:sz w:val="24"/>
          <w:szCs w:val="24"/>
        </w:rPr>
        <w:t xml:space="preserve"> </w:t>
      </w:r>
      <w:r w:rsidR="00F3605D">
        <w:rPr>
          <w:rFonts w:asciiTheme="minorHAnsi" w:eastAsia="Arial" w:hAnsiTheme="minorHAnsi" w:cstheme="minorHAnsi"/>
          <w:color w:val="FF0000"/>
          <w:sz w:val="24"/>
          <w:szCs w:val="24"/>
        </w:rPr>
        <w:t>______</w:t>
      </w:r>
      <w:r w:rsidRPr="004D0311">
        <w:rPr>
          <w:rFonts w:asciiTheme="minorHAnsi" w:eastAsia="Arial" w:hAnsiTheme="minorHAnsi" w:cstheme="minorHAnsi"/>
          <w:color w:val="FF0000"/>
          <w:sz w:val="24"/>
          <w:szCs w:val="24"/>
        </w:rPr>
        <w:t xml:space="preserve"> </w:t>
      </w:r>
      <w:r w:rsidRPr="004D0311">
        <w:rPr>
          <w:rFonts w:asciiTheme="minorHAnsi" w:eastAsia="Arial" w:hAnsiTheme="minorHAnsi" w:cstheme="minorHAnsi"/>
          <w:color w:val="000000"/>
          <w:sz w:val="24"/>
          <w:szCs w:val="24"/>
        </w:rPr>
        <w:t xml:space="preserve">day of </w:t>
      </w:r>
      <w:r w:rsidR="00F3605D">
        <w:rPr>
          <w:rFonts w:asciiTheme="minorHAnsi" w:eastAsia="Arial" w:hAnsiTheme="minorHAnsi" w:cstheme="minorHAnsi"/>
          <w:color w:val="FF0000"/>
          <w:sz w:val="24"/>
          <w:szCs w:val="24"/>
        </w:rPr>
        <w:t>___________</w:t>
      </w:r>
      <w:r w:rsidRPr="004D0311">
        <w:rPr>
          <w:rFonts w:asciiTheme="minorHAnsi" w:eastAsia="Arial" w:hAnsiTheme="minorHAnsi" w:cstheme="minorHAnsi"/>
          <w:color w:val="000000"/>
          <w:sz w:val="24"/>
          <w:szCs w:val="24"/>
        </w:rPr>
        <w:t xml:space="preserve"> in the year of Our Lord Two Thousand Twenty-</w:t>
      </w:r>
      <w:r>
        <w:rPr>
          <w:rFonts w:asciiTheme="minorHAnsi" w:eastAsia="Arial" w:hAnsiTheme="minorHAnsi" w:cstheme="minorHAnsi"/>
          <w:color w:val="000000"/>
          <w:sz w:val="24"/>
          <w:szCs w:val="24"/>
        </w:rPr>
        <w:t>Four</w:t>
      </w:r>
      <w:r w:rsidRPr="004D0311">
        <w:rPr>
          <w:rFonts w:asciiTheme="minorHAnsi" w:eastAsia="Arial" w:hAnsiTheme="minorHAnsi" w:cstheme="minorHAnsi"/>
          <w:color w:val="000000"/>
          <w:sz w:val="24"/>
          <w:szCs w:val="24"/>
        </w:rPr>
        <w:t>.</w:t>
      </w:r>
    </w:p>
    <w:p w14:paraId="1F697BEA" w14:textId="77777777" w:rsidR="00127C0F" w:rsidRPr="004D0311" w:rsidRDefault="00127C0F" w:rsidP="004D0311">
      <w:pPr>
        <w:spacing w:before="240" w:after="240" w:line="240" w:lineRule="auto"/>
        <w:jc w:val="both"/>
        <w:rPr>
          <w:rFonts w:asciiTheme="minorHAnsi" w:eastAsia="Arial" w:hAnsiTheme="minorHAnsi" w:cstheme="minorHAnsi"/>
          <w:color w:val="000000"/>
          <w:sz w:val="24"/>
          <w:szCs w:val="24"/>
        </w:rPr>
      </w:pPr>
    </w:p>
    <w:p w14:paraId="5B171584" w14:textId="77777777" w:rsidR="00162738"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Autograph_____________________________________________________</w:t>
      </w:r>
      <w:r>
        <w:rPr>
          <w:rFonts w:asciiTheme="minorHAnsi" w:eastAsia="Arial" w:hAnsiTheme="minorHAnsi" w:cstheme="minorHAnsi"/>
          <w:color w:val="000000"/>
          <w:sz w:val="24"/>
          <w:szCs w:val="24"/>
        </w:rPr>
        <w:t>__________</w:t>
      </w:r>
    </w:p>
    <w:p w14:paraId="10FBD9CB" w14:textId="47F7F6EF" w:rsidR="008C1730" w:rsidRDefault="004D0311" w:rsidP="004D0311">
      <w:pPr>
        <w:spacing w:before="240" w:after="240" w:line="240" w:lineRule="auto"/>
        <w:jc w:val="both"/>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br/>
      </w:r>
      <w:r>
        <w:rPr>
          <w:rFonts w:asciiTheme="minorHAnsi" w:eastAsia="Arial" w:hAnsiTheme="minorHAnsi" w:cstheme="minorHAnsi"/>
          <w:color w:val="000000"/>
          <w:sz w:val="24"/>
          <w:szCs w:val="24"/>
        </w:rPr>
        <w:br/>
      </w:r>
      <w:r w:rsidRPr="004D0311">
        <w:rPr>
          <w:rFonts w:asciiTheme="minorHAnsi" w:eastAsia="Arial" w:hAnsiTheme="minorHAnsi" w:cstheme="minorHAnsi"/>
          <w:color w:val="000000"/>
          <w:sz w:val="24"/>
          <w:szCs w:val="24"/>
        </w:rPr>
        <w:t>Printed Name__________________________________________________</w:t>
      </w:r>
      <w:r>
        <w:rPr>
          <w:rFonts w:asciiTheme="minorHAnsi" w:eastAsia="Arial" w:hAnsiTheme="minorHAnsi" w:cstheme="minorHAnsi"/>
          <w:color w:val="000000"/>
          <w:sz w:val="24"/>
          <w:szCs w:val="24"/>
        </w:rPr>
        <w:t>___________</w:t>
      </w:r>
    </w:p>
    <w:p w14:paraId="0AD09174" w14:textId="77777777" w:rsidR="008C1730" w:rsidRDefault="008C1730" w:rsidP="004D0311">
      <w:pPr>
        <w:spacing w:before="240" w:after="240" w:line="240" w:lineRule="auto"/>
        <w:jc w:val="both"/>
        <w:rPr>
          <w:rFonts w:asciiTheme="minorHAnsi" w:eastAsia="Arial" w:hAnsiTheme="minorHAnsi" w:cstheme="minorHAnsi"/>
          <w:color w:val="000000"/>
          <w:sz w:val="24"/>
          <w:szCs w:val="24"/>
        </w:rPr>
      </w:pPr>
    </w:p>
    <w:p w14:paraId="393E6D19" w14:textId="7AE031EC"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Please send any correspondence to:    _________________________________________</w:t>
      </w:r>
    </w:p>
    <w:p w14:paraId="2AEC1E37" w14:textId="65373F6B"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00127C0F">
        <w:rPr>
          <w:rFonts w:asciiTheme="minorHAnsi" w:eastAsia="Arial" w:hAnsiTheme="minorHAnsi" w:cstheme="minorHAnsi"/>
          <w:color w:val="000000"/>
          <w:sz w:val="24"/>
          <w:szCs w:val="24"/>
        </w:rPr>
        <w:t xml:space="preserve">  </w:t>
      </w:r>
      <w:r w:rsidRPr="004D0311">
        <w:rPr>
          <w:rFonts w:asciiTheme="minorHAnsi" w:eastAsia="Arial" w:hAnsiTheme="minorHAnsi" w:cstheme="minorHAnsi"/>
          <w:color w:val="000000"/>
          <w:sz w:val="24"/>
          <w:szCs w:val="24"/>
        </w:rPr>
        <w:t>_________________________________________</w:t>
      </w:r>
    </w:p>
    <w:p w14:paraId="229E6611" w14:textId="0423859E" w:rsid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00127C0F">
        <w:rPr>
          <w:rFonts w:asciiTheme="minorHAnsi" w:eastAsia="Arial" w:hAnsiTheme="minorHAnsi" w:cstheme="minorHAnsi"/>
          <w:color w:val="000000"/>
          <w:sz w:val="24"/>
          <w:szCs w:val="24"/>
        </w:rPr>
        <w:t xml:space="preserve">  </w:t>
      </w:r>
      <w:r w:rsidRPr="004D0311">
        <w:rPr>
          <w:rFonts w:asciiTheme="minorHAnsi" w:eastAsia="Arial" w:hAnsiTheme="minorHAnsi" w:cstheme="minorHAnsi"/>
          <w:color w:val="000000"/>
          <w:sz w:val="24"/>
          <w:szCs w:val="24"/>
        </w:rPr>
        <w:t>_________________________________________</w:t>
      </w:r>
    </w:p>
    <w:p w14:paraId="12323D28" w14:textId="77777777" w:rsidR="004D0311" w:rsidRDefault="004D0311" w:rsidP="004D0311">
      <w:pPr>
        <w:spacing w:before="240" w:after="240" w:line="240" w:lineRule="auto"/>
        <w:jc w:val="both"/>
        <w:rPr>
          <w:rFonts w:asciiTheme="minorHAnsi" w:eastAsia="Arial" w:hAnsiTheme="minorHAnsi" w:cstheme="minorHAnsi"/>
          <w:color w:val="000000"/>
          <w:sz w:val="24"/>
          <w:szCs w:val="24"/>
        </w:rPr>
      </w:pPr>
    </w:p>
    <w:p w14:paraId="53587346" w14:textId="6F1735EC" w:rsid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Witness #1 Autograph ___________________________________________</w:t>
      </w:r>
    </w:p>
    <w:p w14:paraId="627A20A8" w14:textId="77777777" w:rsidR="004D0311" w:rsidRDefault="004D0311" w:rsidP="004D0311">
      <w:pPr>
        <w:spacing w:before="240" w:after="240" w:line="240" w:lineRule="auto"/>
        <w:jc w:val="both"/>
        <w:rPr>
          <w:rFonts w:asciiTheme="minorHAnsi" w:eastAsia="Arial" w:hAnsiTheme="minorHAnsi" w:cstheme="minorHAnsi"/>
          <w:color w:val="000000"/>
          <w:sz w:val="24"/>
          <w:szCs w:val="24"/>
        </w:rPr>
      </w:pPr>
    </w:p>
    <w:p w14:paraId="0B66A2ED" w14:textId="695CF432"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Printed Name__________________________________________________</w:t>
      </w:r>
    </w:p>
    <w:p w14:paraId="034B2FF5" w14:textId="77777777"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p>
    <w:p w14:paraId="788CE03F" w14:textId="77777777" w:rsid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Witness #2 Autograph___________________________________________</w:t>
      </w:r>
    </w:p>
    <w:p w14:paraId="611FB8CB" w14:textId="77777777"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p>
    <w:p w14:paraId="4F83C1CE" w14:textId="22B734D3" w:rsid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 xml:space="preserve">Printed Name__________________________________________________ </w:t>
      </w:r>
    </w:p>
    <w:sectPr w:rsidR="004D0311" w:rsidSect="009178EC">
      <w:footerReference w:type="default" r:id="rId8"/>
      <w:pgSz w:w="12240" w:h="15840" w:code="1"/>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C2D8B" w14:textId="77777777" w:rsidR="001A5045" w:rsidRDefault="001A5045" w:rsidP="004D0311">
      <w:pPr>
        <w:spacing w:after="0" w:line="240" w:lineRule="auto"/>
      </w:pPr>
      <w:r>
        <w:separator/>
      </w:r>
    </w:p>
  </w:endnote>
  <w:endnote w:type="continuationSeparator" w:id="0">
    <w:p w14:paraId="7FE11041" w14:textId="77777777" w:rsidR="001A5045" w:rsidRDefault="001A5045" w:rsidP="004D0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5859996"/>
      <w:docPartObj>
        <w:docPartGallery w:val="Page Numbers (Bottom of Page)"/>
        <w:docPartUnique/>
      </w:docPartObj>
    </w:sdtPr>
    <w:sdtEndPr>
      <w:rPr>
        <w:color w:val="7F7F7F" w:themeColor="background1" w:themeShade="7F"/>
        <w:spacing w:val="60"/>
      </w:rPr>
    </w:sdtEndPr>
    <w:sdtContent>
      <w:p w14:paraId="2306E9E0" w14:textId="0906C228" w:rsidR="004D0311" w:rsidRDefault="004D031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noProof/>
          </w:rPr>
          <w:t xml:space="preserve"> of </w:t>
        </w:r>
        <w:r w:rsidR="008B0A76">
          <w:rPr>
            <w:b/>
            <w:bCs/>
            <w:noProof/>
          </w:rPr>
          <w:t>3</w:t>
        </w:r>
        <w:r>
          <w:rPr>
            <w:b/>
            <w:bCs/>
          </w:rPr>
          <w:t xml:space="preserve"> | </w:t>
        </w:r>
        <w:r>
          <w:rPr>
            <w:color w:val="7F7F7F" w:themeColor="background1" w:themeShade="7F"/>
            <w:spacing w:val="60"/>
          </w:rPr>
          <w:t>Page</w:t>
        </w:r>
        <w:r w:rsidR="00544B17">
          <w:rPr>
            <w:color w:val="7F7F7F" w:themeColor="background1" w:themeShade="7F"/>
            <w:spacing w:val="60"/>
          </w:rPr>
          <w:t xml:space="preserve"> </w:t>
        </w:r>
        <w:r w:rsidR="009B3FE2" w:rsidRPr="009B3FE2">
          <w:rPr>
            <w:color w:val="7F7F7F" w:themeColor="background1" w:themeShade="7F"/>
            <w:spacing w:val="60"/>
            <w:sz w:val="16"/>
            <w:szCs w:val="16"/>
          </w:rPr>
          <w:t>Lawful Notification of the Exercise of the Inherent Right to Religious Conviction and Conscience</w:t>
        </w:r>
      </w:p>
    </w:sdtContent>
  </w:sdt>
  <w:p w14:paraId="09AC46DB" w14:textId="77777777" w:rsidR="004D0311" w:rsidRDefault="004D0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7C91D" w14:textId="77777777" w:rsidR="001A5045" w:rsidRDefault="001A5045" w:rsidP="004D0311">
      <w:pPr>
        <w:spacing w:after="0" w:line="240" w:lineRule="auto"/>
      </w:pPr>
      <w:r>
        <w:separator/>
      </w:r>
    </w:p>
  </w:footnote>
  <w:footnote w:type="continuationSeparator" w:id="0">
    <w:p w14:paraId="00A08472" w14:textId="77777777" w:rsidR="001A5045" w:rsidRDefault="001A5045" w:rsidP="004D03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E25E1"/>
    <w:multiLevelType w:val="hybridMultilevel"/>
    <w:tmpl w:val="BB02AA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505707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AA"/>
    <w:rsid w:val="00014BAC"/>
    <w:rsid w:val="000166DD"/>
    <w:rsid w:val="000176A3"/>
    <w:rsid w:val="00044B26"/>
    <w:rsid w:val="00070DAF"/>
    <w:rsid w:val="00073766"/>
    <w:rsid w:val="00075548"/>
    <w:rsid w:val="000973A5"/>
    <w:rsid w:val="000A01BE"/>
    <w:rsid w:val="000A5188"/>
    <w:rsid w:val="000A5569"/>
    <w:rsid w:val="000A5593"/>
    <w:rsid w:val="000B0BA6"/>
    <w:rsid w:val="000B6538"/>
    <w:rsid w:val="000B7519"/>
    <w:rsid w:val="000C23D3"/>
    <w:rsid w:val="000C5455"/>
    <w:rsid w:val="000D2E5C"/>
    <w:rsid w:val="001031DC"/>
    <w:rsid w:val="00116EAA"/>
    <w:rsid w:val="00117A24"/>
    <w:rsid w:val="00122DDB"/>
    <w:rsid w:val="00127C0F"/>
    <w:rsid w:val="001406E9"/>
    <w:rsid w:val="0014246E"/>
    <w:rsid w:val="001455EF"/>
    <w:rsid w:val="00145EC5"/>
    <w:rsid w:val="001466E7"/>
    <w:rsid w:val="00147CA7"/>
    <w:rsid w:val="00162738"/>
    <w:rsid w:val="00163D78"/>
    <w:rsid w:val="001730E9"/>
    <w:rsid w:val="00174806"/>
    <w:rsid w:val="001A5045"/>
    <w:rsid w:val="001A78F8"/>
    <w:rsid w:val="001B37BD"/>
    <w:rsid w:val="001C07B3"/>
    <w:rsid w:val="001C71C0"/>
    <w:rsid w:val="001E7B5D"/>
    <w:rsid w:val="00203C09"/>
    <w:rsid w:val="002052F5"/>
    <w:rsid w:val="00205BD4"/>
    <w:rsid w:val="00212B72"/>
    <w:rsid w:val="00214B5B"/>
    <w:rsid w:val="0023121F"/>
    <w:rsid w:val="00234A0B"/>
    <w:rsid w:val="002429D0"/>
    <w:rsid w:val="002430FE"/>
    <w:rsid w:val="00250A11"/>
    <w:rsid w:val="002532C1"/>
    <w:rsid w:val="0026110F"/>
    <w:rsid w:val="00264E22"/>
    <w:rsid w:val="00265E77"/>
    <w:rsid w:val="00271852"/>
    <w:rsid w:val="00271C98"/>
    <w:rsid w:val="0028217B"/>
    <w:rsid w:val="002943C2"/>
    <w:rsid w:val="002C3ACF"/>
    <w:rsid w:val="002E79F9"/>
    <w:rsid w:val="002F420A"/>
    <w:rsid w:val="00310890"/>
    <w:rsid w:val="003153B2"/>
    <w:rsid w:val="00325B52"/>
    <w:rsid w:val="00327638"/>
    <w:rsid w:val="00334CFE"/>
    <w:rsid w:val="00343BDD"/>
    <w:rsid w:val="00345BD4"/>
    <w:rsid w:val="00345EC8"/>
    <w:rsid w:val="00353EBE"/>
    <w:rsid w:val="003656D0"/>
    <w:rsid w:val="003768F4"/>
    <w:rsid w:val="00376E73"/>
    <w:rsid w:val="00387EC1"/>
    <w:rsid w:val="00391EDD"/>
    <w:rsid w:val="003A1B8C"/>
    <w:rsid w:val="003A3599"/>
    <w:rsid w:val="003B60DA"/>
    <w:rsid w:val="003D07BF"/>
    <w:rsid w:val="003D3413"/>
    <w:rsid w:val="003E0DC2"/>
    <w:rsid w:val="003E2BBD"/>
    <w:rsid w:val="003E2EDF"/>
    <w:rsid w:val="003F1839"/>
    <w:rsid w:val="004002B0"/>
    <w:rsid w:val="0043036B"/>
    <w:rsid w:val="004326A8"/>
    <w:rsid w:val="004327D0"/>
    <w:rsid w:val="00441301"/>
    <w:rsid w:val="00450235"/>
    <w:rsid w:val="004527F9"/>
    <w:rsid w:val="00454390"/>
    <w:rsid w:val="00455A9E"/>
    <w:rsid w:val="00482FE2"/>
    <w:rsid w:val="00483ACE"/>
    <w:rsid w:val="00491827"/>
    <w:rsid w:val="004924C8"/>
    <w:rsid w:val="004936E6"/>
    <w:rsid w:val="004A39BA"/>
    <w:rsid w:val="004A7F5B"/>
    <w:rsid w:val="004B02F1"/>
    <w:rsid w:val="004B50FB"/>
    <w:rsid w:val="004C63E5"/>
    <w:rsid w:val="004D0311"/>
    <w:rsid w:val="004D4E54"/>
    <w:rsid w:val="004E4EDD"/>
    <w:rsid w:val="004E6CB8"/>
    <w:rsid w:val="004F7076"/>
    <w:rsid w:val="004F7D9C"/>
    <w:rsid w:val="00533AD6"/>
    <w:rsid w:val="00544B17"/>
    <w:rsid w:val="005528E8"/>
    <w:rsid w:val="00554799"/>
    <w:rsid w:val="00561FEE"/>
    <w:rsid w:val="00573EC2"/>
    <w:rsid w:val="0058115D"/>
    <w:rsid w:val="00592721"/>
    <w:rsid w:val="00593FCB"/>
    <w:rsid w:val="00594561"/>
    <w:rsid w:val="005B77E9"/>
    <w:rsid w:val="005C2C9E"/>
    <w:rsid w:val="005C732F"/>
    <w:rsid w:val="005D7D2E"/>
    <w:rsid w:val="005E24AE"/>
    <w:rsid w:val="005E4CF3"/>
    <w:rsid w:val="005F5555"/>
    <w:rsid w:val="00606740"/>
    <w:rsid w:val="006111B4"/>
    <w:rsid w:val="0063570D"/>
    <w:rsid w:val="00667DCF"/>
    <w:rsid w:val="006806A3"/>
    <w:rsid w:val="006914A5"/>
    <w:rsid w:val="0069276F"/>
    <w:rsid w:val="006C1D21"/>
    <w:rsid w:val="006D06A7"/>
    <w:rsid w:val="006D236F"/>
    <w:rsid w:val="006D7292"/>
    <w:rsid w:val="006E4953"/>
    <w:rsid w:val="006E530C"/>
    <w:rsid w:val="00706512"/>
    <w:rsid w:val="00715040"/>
    <w:rsid w:val="00716085"/>
    <w:rsid w:val="0072292B"/>
    <w:rsid w:val="00732169"/>
    <w:rsid w:val="00742754"/>
    <w:rsid w:val="0074601D"/>
    <w:rsid w:val="00762045"/>
    <w:rsid w:val="007630A2"/>
    <w:rsid w:val="00782818"/>
    <w:rsid w:val="007917DE"/>
    <w:rsid w:val="007A1B32"/>
    <w:rsid w:val="007A755D"/>
    <w:rsid w:val="007B0917"/>
    <w:rsid w:val="007E15BE"/>
    <w:rsid w:val="007F139D"/>
    <w:rsid w:val="00800266"/>
    <w:rsid w:val="008002E4"/>
    <w:rsid w:val="00801F35"/>
    <w:rsid w:val="008039D2"/>
    <w:rsid w:val="00832604"/>
    <w:rsid w:val="0085085A"/>
    <w:rsid w:val="00850A13"/>
    <w:rsid w:val="008639AF"/>
    <w:rsid w:val="00880E01"/>
    <w:rsid w:val="008903CD"/>
    <w:rsid w:val="00891A34"/>
    <w:rsid w:val="00894D82"/>
    <w:rsid w:val="00895532"/>
    <w:rsid w:val="00897D79"/>
    <w:rsid w:val="008A0717"/>
    <w:rsid w:val="008A123D"/>
    <w:rsid w:val="008B0A76"/>
    <w:rsid w:val="008B548B"/>
    <w:rsid w:val="008C1730"/>
    <w:rsid w:val="008C39A1"/>
    <w:rsid w:val="008E35F2"/>
    <w:rsid w:val="008E5383"/>
    <w:rsid w:val="008F635D"/>
    <w:rsid w:val="008F6391"/>
    <w:rsid w:val="008F72E5"/>
    <w:rsid w:val="00902F0B"/>
    <w:rsid w:val="00905522"/>
    <w:rsid w:val="0091306A"/>
    <w:rsid w:val="009153BB"/>
    <w:rsid w:val="009178EC"/>
    <w:rsid w:val="0092396A"/>
    <w:rsid w:val="00926DE6"/>
    <w:rsid w:val="00940D7C"/>
    <w:rsid w:val="009427E6"/>
    <w:rsid w:val="00947E2C"/>
    <w:rsid w:val="009507AB"/>
    <w:rsid w:val="0095349B"/>
    <w:rsid w:val="00965CDD"/>
    <w:rsid w:val="009756DA"/>
    <w:rsid w:val="00983108"/>
    <w:rsid w:val="00985F5E"/>
    <w:rsid w:val="00987F27"/>
    <w:rsid w:val="00991886"/>
    <w:rsid w:val="00995105"/>
    <w:rsid w:val="00995829"/>
    <w:rsid w:val="009A4BA4"/>
    <w:rsid w:val="009A58EC"/>
    <w:rsid w:val="009A765F"/>
    <w:rsid w:val="009B2D70"/>
    <w:rsid w:val="009B3FE2"/>
    <w:rsid w:val="009B7C55"/>
    <w:rsid w:val="009F0575"/>
    <w:rsid w:val="009F61BC"/>
    <w:rsid w:val="00A05895"/>
    <w:rsid w:val="00A15B09"/>
    <w:rsid w:val="00A16921"/>
    <w:rsid w:val="00A222BF"/>
    <w:rsid w:val="00A32C13"/>
    <w:rsid w:val="00A509AE"/>
    <w:rsid w:val="00A539EF"/>
    <w:rsid w:val="00A54015"/>
    <w:rsid w:val="00A570D2"/>
    <w:rsid w:val="00A7638B"/>
    <w:rsid w:val="00A7790D"/>
    <w:rsid w:val="00A92C53"/>
    <w:rsid w:val="00A94683"/>
    <w:rsid w:val="00AA0A80"/>
    <w:rsid w:val="00AA404D"/>
    <w:rsid w:val="00AA718F"/>
    <w:rsid w:val="00AB290C"/>
    <w:rsid w:val="00AB2BE4"/>
    <w:rsid w:val="00AB364B"/>
    <w:rsid w:val="00AB5F86"/>
    <w:rsid w:val="00AC46B6"/>
    <w:rsid w:val="00AD60F2"/>
    <w:rsid w:val="00AD6A1C"/>
    <w:rsid w:val="00AF09A0"/>
    <w:rsid w:val="00B1387E"/>
    <w:rsid w:val="00B26561"/>
    <w:rsid w:val="00B31C7D"/>
    <w:rsid w:val="00B4162F"/>
    <w:rsid w:val="00B52347"/>
    <w:rsid w:val="00B54E7B"/>
    <w:rsid w:val="00B67266"/>
    <w:rsid w:val="00B74046"/>
    <w:rsid w:val="00B77029"/>
    <w:rsid w:val="00BA2FC3"/>
    <w:rsid w:val="00BB2ADA"/>
    <w:rsid w:val="00BF6CBC"/>
    <w:rsid w:val="00BF710D"/>
    <w:rsid w:val="00C00D81"/>
    <w:rsid w:val="00C12BE7"/>
    <w:rsid w:val="00C157D8"/>
    <w:rsid w:val="00C219E6"/>
    <w:rsid w:val="00C35BDE"/>
    <w:rsid w:val="00C3702F"/>
    <w:rsid w:val="00C37656"/>
    <w:rsid w:val="00C378D5"/>
    <w:rsid w:val="00C41043"/>
    <w:rsid w:val="00C44BD9"/>
    <w:rsid w:val="00C65009"/>
    <w:rsid w:val="00C66C31"/>
    <w:rsid w:val="00C675A6"/>
    <w:rsid w:val="00C84EFF"/>
    <w:rsid w:val="00C86134"/>
    <w:rsid w:val="00C86419"/>
    <w:rsid w:val="00CC3341"/>
    <w:rsid w:val="00CD7D85"/>
    <w:rsid w:val="00CE1ABB"/>
    <w:rsid w:val="00CF0C79"/>
    <w:rsid w:val="00CF2067"/>
    <w:rsid w:val="00D0170E"/>
    <w:rsid w:val="00D01E95"/>
    <w:rsid w:val="00D06063"/>
    <w:rsid w:val="00D24BF0"/>
    <w:rsid w:val="00D26A8D"/>
    <w:rsid w:val="00D3241A"/>
    <w:rsid w:val="00D41162"/>
    <w:rsid w:val="00D60422"/>
    <w:rsid w:val="00D678D1"/>
    <w:rsid w:val="00D74A5B"/>
    <w:rsid w:val="00D76A3C"/>
    <w:rsid w:val="00DA3AC2"/>
    <w:rsid w:val="00DC4945"/>
    <w:rsid w:val="00DD2ED1"/>
    <w:rsid w:val="00DE4844"/>
    <w:rsid w:val="00DE6875"/>
    <w:rsid w:val="00DE6E58"/>
    <w:rsid w:val="00DF4811"/>
    <w:rsid w:val="00E107DC"/>
    <w:rsid w:val="00E15B63"/>
    <w:rsid w:val="00E20E01"/>
    <w:rsid w:val="00E61914"/>
    <w:rsid w:val="00E7773E"/>
    <w:rsid w:val="00E86185"/>
    <w:rsid w:val="00E87C03"/>
    <w:rsid w:val="00E91B9A"/>
    <w:rsid w:val="00E94285"/>
    <w:rsid w:val="00EA3EAF"/>
    <w:rsid w:val="00EA4654"/>
    <w:rsid w:val="00EA70FC"/>
    <w:rsid w:val="00EB0FD9"/>
    <w:rsid w:val="00EB5E0F"/>
    <w:rsid w:val="00EC0DAB"/>
    <w:rsid w:val="00EC567A"/>
    <w:rsid w:val="00EF20F8"/>
    <w:rsid w:val="00F026D7"/>
    <w:rsid w:val="00F238FC"/>
    <w:rsid w:val="00F278C5"/>
    <w:rsid w:val="00F35228"/>
    <w:rsid w:val="00F3605D"/>
    <w:rsid w:val="00F556F7"/>
    <w:rsid w:val="00F6554A"/>
    <w:rsid w:val="00F71C60"/>
    <w:rsid w:val="00F75306"/>
    <w:rsid w:val="00F83771"/>
    <w:rsid w:val="00FB2115"/>
    <w:rsid w:val="00FB3A98"/>
    <w:rsid w:val="00FC3D47"/>
    <w:rsid w:val="00FC6F86"/>
    <w:rsid w:val="00FE11FF"/>
    <w:rsid w:val="00FE2117"/>
    <w:rsid w:val="00FF2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83387"/>
  <w15:docId w15:val="{805F4126-F5F4-45F1-8734-ED90DC6F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8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35D98"/>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92C53"/>
    <w:pPr>
      <w:spacing w:line="256" w:lineRule="auto"/>
      <w:ind w:left="720"/>
      <w:contextualSpacing/>
    </w:pPr>
    <w:rPr>
      <w:color w:val="000000"/>
      <w:kern w:val="2"/>
    </w:rPr>
  </w:style>
  <w:style w:type="table" w:styleId="TableGrid">
    <w:name w:val="Table Grid"/>
    <w:basedOn w:val="TableNormal"/>
    <w:uiPriority w:val="39"/>
    <w:rsid w:val="00145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311"/>
  </w:style>
  <w:style w:type="paragraph" w:styleId="Footer">
    <w:name w:val="footer"/>
    <w:basedOn w:val="Normal"/>
    <w:link w:val="FooterChar"/>
    <w:uiPriority w:val="99"/>
    <w:unhideWhenUsed/>
    <w:rsid w:val="004D0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311"/>
  </w:style>
  <w:style w:type="paragraph" w:customStyle="1" w:styleId="Default">
    <w:name w:val="Default"/>
    <w:rsid w:val="003F183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87589">
      <w:bodyDiv w:val="1"/>
      <w:marLeft w:val="0"/>
      <w:marRight w:val="0"/>
      <w:marTop w:val="0"/>
      <w:marBottom w:val="0"/>
      <w:divBdr>
        <w:top w:val="none" w:sz="0" w:space="0" w:color="auto"/>
        <w:left w:val="none" w:sz="0" w:space="0" w:color="auto"/>
        <w:bottom w:val="none" w:sz="0" w:space="0" w:color="auto"/>
        <w:right w:val="none" w:sz="0" w:space="0" w:color="auto"/>
      </w:divBdr>
    </w:div>
    <w:div w:id="573706606">
      <w:bodyDiv w:val="1"/>
      <w:marLeft w:val="0"/>
      <w:marRight w:val="0"/>
      <w:marTop w:val="0"/>
      <w:marBottom w:val="0"/>
      <w:divBdr>
        <w:top w:val="none" w:sz="0" w:space="0" w:color="auto"/>
        <w:left w:val="none" w:sz="0" w:space="0" w:color="auto"/>
        <w:bottom w:val="none" w:sz="0" w:space="0" w:color="auto"/>
        <w:right w:val="none" w:sz="0" w:space="0" w:color="auto"/>
      </w:divBdr>
    </w:div>
    <w:div w:id="619184996">
      <w:bodyDiv w:val="1"/>
      <w:marLeft w:val="0"/>
      <w:marRight w:val="0"/>
      <w:marTop w:val="0"/>
      <w:marBottom w:val="0"/>
      <w:divBdr>
        <w:top w:val="none" w:sz="0" w:space="0" w:color="auto"/>
        <w:left w:val="none" w:sz="0" w:space="0" w:color="auto"/>
        <w:bottom w:val="none" w:sz="0" w:space="0" w:color="auto"/>
        <w:right w:val="none" w:sz="0" w:space="0" w:color="auto"/>
      </w:divBdr>
    </w:div>
    <w:div w:id="626207411">
      <w:bodyDiv w:val="1"/>
      <w:marLeft w:val="0"/>
      <w:marRight w:val="0"/>
      <w:marTop w:val="0"/>
      <w:marBottom w:val="0"/>
      <w:divBdr>
        <w:top w:val="none" w:sz="0" w:space="0" w:color="auto"/>
        <w:left w:val="none" w:sz="0" w:space="0" w:color="auto"/>
        <w:bottom w:val="none" w:sz="0" w:space="0" w:color="auto"/>
        <w:right w:val="none" w:sz="0" w:space="0" w:color="auto"/>
      </w:divBdr>
    </w:div>
    <w:div w:id="1148860785">
      <w:bodyDiv w:val="1"/>
      <w:marLeft w:val="0"/>
      <w:marRight w:val="0"/>
      <w:marTop w:val="0"/>
      <w:marBottom w:val="0"/>
      <w:divBdr>
        <w:top w:val="none" w:sz="0" w:space="0" w:color="auto"/>
        <w:left w:val="none" w:sz="0" w:space="0" w:color="auto"/>
        <w:bottom w:val="none" w:sz="0" w:space="0" w:color="auto"/>
        <w:right w:val="none" w:sz="0" w:space="0" w:color="auto"/>
      </w:divBdr>
    </w:div>
    <w:div w:id="1402098580">
      <w:bodyDiv w:val="1"/>
      <w:marLeft w:val="0"/>
      <w:marRight w:val="0"/>
      <w:marTop w:val="0"/>
      <w:marBottom w:val="0"/>
      <w:divBdr>
        <w:top w:val="none" w:sz="0" w:space="0" w:color="auto"/>
        <w:left w:val="none" w:sz="0" w:space="0" w:color="auto"/>
        <w:bottom w:val="none" w:sz="0" w:space="0" w:color="auto"/>
        <w:right w:val="none" w:sz="0" w:space="0" w:color="auto"/>
      </w:divBdr>
      <w:divsChild>
        <w:div w:id="1485315676">
          <w:marLeft w:val="0"/>
          <w:marRight w:val="0"/>
          <w:marTop w:val="0"/>
          <w:marBottom w:val="0"/>
          <w:divBdr>
            <w:top w:val="single" w:sz="2" w:space="0" w:color="E3E3E3"/>
            <w:left w:val="single" w:sz="2" w:space="0" w:color="E3E3E3"/>
            <w:bottom w:val="single" w:sz="2" w:space="0" w:color="E3E3E3"/>
            <w:right w:val="single" w:sz="2" w:space="0" w:color="E3E3E3"/>
          </w:divBdr>
          <w:divsChild>
            <w:div w:id="804280732">
              <w:marLeft w:val="0"/>
              <w:marRight w:val="0"/>
              <w:marTop w:val="0"/>
              <w:marBottom w:val="0"/>
              <w:divBdr>
                <w:top w:val="single" w:sz="2" w:space="0" w:color="E3E3E3"/>
                <w:left w:val="single" w:sz="2" w:space="0" w:color="E3E3E3"/>
                <w:bottom w:val="single" w:sz="2" w:space="0" w:color="E3E3E3"/>
                <w:right w:val="single" w:sz="2" w:space="0" w:color="E3E3E3"/>
              </w:divBdr>
              <w:divsChild>
                <w:div w:id="479924743">
                  <w:marLeft w:val="0"/>
                  <w:marRight w:val="0"/>
                  <w:marTop w:val="0"/>
                  <w:marBottom w:val="0"/>
                  <w:divBdr>
                    <w:top w:val="single" w:sz="2" w:space="0" w:color="E3E3E3"/>
                    <w:left w:val="single" w:sz="2" w:space="0" w:color="E3E3E3"/>
                    <w:bottom w:val="single" w:sz="2" w:space="0" w:color="E3E3E3"/>
                    <w:right w:val="single" w:sz="2" w:space="0" w:color="E3E3E3"/>
                  </w:divBdr>
                  <w:divsChild>
                    <w:div w:id="1541161152">
                      <w:marLeft w:val="0"/>
                      <w:marRight w:val="0"/>
                      <w:marTop w:val="0"/>
                      <w:marBottom w:val="0"/>
                      <w:divBdr>
                        <w:top w:val="single" w:sz="2" w:space="0" w:color="E3E3E3"/>
                        <w:left w:val="single" w:sz="2" w:space="0" w:color="E3E3E3"/>
                        <w:bottom w:val="single" w:sz="2" w:space="0" w:color="E3E3E3"/>
                        <w:right w:val="single" w:sz="2" w:space="0" w:color="E3E3E3"/>
                      </w:divBdr>
                      <w:divsChild>
                        <w:div w:id="653680325">
                          <w:marLeft w:val="0"/>
                          <w:marRight w:val="0"/>
                          <w:marTop w:val="0"/>
                          <w:marBottom w:val="0"/>
                          <w:divBdr>
                            <w:top w:val="single" w:sz="2" w:space="0" w:color="E3E3E3"/>
                            <w:left w:val="single" w:sz="2" w:space="0" w:color="E3E3E3"/>
                            <w:bottom w:val="single" w:sz="2" w:space="16" w:color="E3E3E3"/>
                            <w:right w:val="single" w:sz="2" w:space="0" w:color="E3E3E3"/>
                          </w:divBdr>
                          <w:divsChild>
                            <w:div w:id="2096004362">
                              <w:marLeft w:val="0"/>
                              <w:marRight w:val="0"/>
                              <w:marTop w:val="0"/>
                              <w:marBottom w:val="0"/>
                              <w:divBdr>
                                <w:top w:val="single" w:sz="2" w:space="0" w:color="E3E3E3"/>
                                <w:left w:val="single" w:sz="2" w:space="0" w:color="E3E3E3"/>
                                <w:bottom w:val="single" w:sz="2" w:space="0" w:color="E3E3E3"/>
                                <w:right w:val="single" w:sz="2" w:space="0" w:color="E3E3E3"/>
                              </w:divBdr>
                              <w:divsChild>
                                <w:div w:id="585116078">
                                  <w:marLeft w:val="0"/>
                                  <w:marRight w:val="0"/>
                                  <w:marTop w:val="100"/>
                                  <w:marBottom w:val="100"/>
                                  <w:divBdr>
                                    <w:top w:val="single" w:sz="2" w:space="0" w:color="E3E3E3"/>
                                    <w:left w:val="single" w:sz="2" w:space="0" w:color="E3E3E3"/>
                                    <w:bottom w:val="single" w:sz="2" w:space="0" w:color="E3E3E3"/>
                                    <w:right w:val="single" w:sz="2" w:space="0" w:color="E3E3E3"/>
                                  </w:divBdr>
                                  <w:divsChild>
                                    <w:div w:id="1195775519">
                                      <w:marLeft w:val="0"/>
                                      <w:marRight w:val="0"/>
                                      <w:marTop w:val="0"/>
                                      <w:marBottom w:val="0"/>
                                      <w:divBdr>
                                        <w:top w:val="single" w:sz="2" w:space="0" w:color="E3E3E3"/>
                                        <w:left w:val="single" w:sz="2" w:space="0" w:color="E3E3E3"/>
                                        <w:bottom w:val="single" w:sz="2" w:space="0" w:color="E3E3E3"/>
                                        <w:right w:val="single" w:sz="2" w:space="0" w:color="E3E3E3"/>
                                      </w:divBdr>
                                      <w:divsChild>
                                        <w:div w:id="80421522">
                                          <w:marLeft w:val="0"/>
                                          <w:marRight w:val="0"/>
                                          <w:marTop w:val="0"/>
                                          <w:marBottom w:val="0"/>
                                          <w:divBdr>
                                            <w:top w:val="single" w:sz="2" w:space="0" w:color="E3E3E3"/>
                                            <w:left w:val="single" w:sz="2" w:space="0" w:color="E3E3E3"/>
                                            <w:bottom w:val="single" w:sz="2" w:space="0" w:color="E3E3E3"/>
                                            <w:right w:val="single" w:sz="2" w:space="0" w:color="E3E3E3"/>
                                          </w:divBdr>
                                          <w:divsChild>
                                            <w:div w:id="707070990">
                                              <w:marLeft w:val="0"/>
                                              <w:marRight w:val="0"/>
                                              <w:marTop w:val="0"/>
                                              <w:marBottom w:val="0"/>
                                              <w:divBdr>
                                                <w:top w:val="single" w:sz="2" w:space="0" w:color="E3E3E3"/>
                                                <w:left w:val="single" w:sz="2" w:space="0" w:color="E3E3E3"/>
                                                <w:bottom w:val="single" w:sz="2" w:space="0" w:color="E3E3E3"/>
                                                <w:right w:val="single" w:sz="2" w:space="0" w:color="E3E3E3"/>
                                              </w:divBdr>
                                              <w:divsChild>
                                                <w:div w:id="1104885445">
                                                  <w:marLeft w:val="0"/>
                                                  <w:marRight w:val="0"/>
                                                  <w:marTop w:val="0"/>
                                                  <w:marBottom w:val="0"/>
                                                  <w:divBdr>
                                                    <w:top w:val="single" w:sz="2" w:space="0" w:color="E3E3E3"/>
                                                    <w:left w:val="single" w:sz="2" w:space="0" w:color="E3E3E3"/>
                                                    <w:bottom w:val="single" w:sz="2" w:space="0" w:color="E3E3E3"/>
                                                    <w:right w:val="single" w:sz="2" w:space="0" w:color="E3E3E3"/>
                                                  </w:divBdr>
                                                  <w:divsChild>
                                                    <w:div w:id="586159564">
                                                      <w:marLeft w:val="0"/>
                                                      <w:marRight w:val="0"/>
                                                      <w:marTop w:val="0"/>
                                                      <w:marBottom w:val="0"/>
                                                      <w:divBdr>
                                                        <w:top w:val="single" w:sz="2" w:space="0" w:color="E3E3E3"/>
                                                        <w:left w:val="single" w:sz="2" w:space="0" w:color="E3E3E3"/>
                                                        <w:bottom w:val="single" w:sz="2" w:space="0" w:color="E3E3E3"/>
                                                        <w:right w:val="single" w:sz="2" w:space="0" w:color="E3E3E3"/>
                                                      </w:divBdr>
                                                      <w:divsChild>
                                                        <w:div w:id="2099255065">
                                                          <w:marLeft w:val="0"/>
                                                          <w:marRight w:val="0"/>
                                                          <w:marTop w:val="0"/>
                                                          <w:marBottom w:val="0"/>
                                                          <w:divBdr>
                                                            <w:top w:val="single" w:sz="2" w:space="2" w:color="E3E3E3"/>
                                                            <w:left w:val="single" w:sz="2" w:space="0" w:color="E3E3E3"/>
                                                            <w:bottom w:val="single" w:sz="2" w:space="0" w:color="E3E3E3"/>
                                                            <w:right w:val="single" w:sz="2" w:space="0" w:color="E3E3E3"/>
                                                          </w:divBdr>
                                                          <w:divsChild>
                                                            <w:div w:id="210577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703434622">
          <w:marLeft w:val="0"/>
          <w:marRight w:val="0"/>
          <w:marTop w:val="0"/>
          <w:marBottom w:val="0"/>
          <w:divBdr>
            <w:top w:val="none" w:sz="0" w:space="0" w:color="auto"/>
            <w:left w:val="none" w:sz="0" w:space="0" w:color="auto"/>
            <w:bottom w:val="none" w:sz="0" w:space="0" w:color="auto"/>
            <w:right w:val="none" w:sz="0" w:space="0" w:color="auto"/>
          </w:divBdr>
          <w:divsChild>
            <w:div w:id="1917127019">
              <w:marLeft w:val="0"/>
              <w:marRight w:val="0"/>
              <w:marTop w:val="100"/>
              <w:marBottom w:val="100"/>
              <w:divBdr>
                <w:top w:val="single" w:sz="2" w:space="0" w:color="E3E3E3"/>
                <w:left w:val="single" w:sz="2" w:space="0" w:color="E3E3E3"/>
                <w:bottom w:val="single" w:sz="2" w:space="0" w:color="E3E3E3"/>
                <w:right w:val="single" w:sz="2" w:space="0" w:color="E3E3E3"/>
              </w:divBdr>
              <w:divsChild>
                <w:div w:id="195506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02352102">
      <w:bodyDiv w:val="1"/>
      <w:marLeft w:val="0"/>
      <w:marRight w:val="0"/>
      <w:marTop w:val="0"/>
      <w:marBottom w:val="0"/>
      <w:divBdr>
        <w:top w:val="none" w:sz="0" w:space="0" w:color="auto"/>
        <w:left w:val="none" w:sz="0" w:space="0" w:color="auto"/>
        <w:bottom w:val="none" w:sz="0" w:space="0" w:color="auto"/>
        <w:right w:val="none" w:sz="0" w:space="0" w:color="auto"/>
      </w:divBdr>
    </w:div>
    <w:div w:id="1782802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F0947F-460D-40B0-9585-45D51D16D168}">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uKpWGGJwdT1G2m56IbbYQjO9Ug==">AMUW2mUVBlXGV8rKPKUO+IUpFwbz1DnSTHv1HoKulfTmRbQn/lxTTspi8joz4WP97V4fte8RhJ4bTJ4PXdPrFCyAPaPQDgcbXdqAep5xfLX4NNX2PzSuSB4=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Rex</dc:creator>
  <cp:keywords/>
  <dc:description/>
  <cp:lastModifiedBy>Ronald Bouchard</cp:lastModifiedBy>
  <cp:revision>2</cp:revision>
  <cp:lastPrinted>2024-06-03T17:20:00Z</cp:lastPrinted>
  <dcterms:created xsi:type="dcterms:W3CDTF">2024-06-03T17:29:00Z</dcterms:created>
  <dcterms:modified xsi:type="dcterms:W3CDTF">2024-06-03T17:29:00Z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8008776f382b89658aeabd5e7584c1ea9bde21168c82cff41ab3769d743d3594</vt:lpwstr>
  </property>
</Properties>
</file>